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451517E8" w:rsidR="0032074C" w:rsidRPr="008F3A3B" w:rsidRDefault="0032074C" w:rsidP="000C01CA">
      <w:pPr>
        <w:pStyle w:val="berschrift1"/>
        <w:spacing w:before="960"/>
        <w:jc w:val="both"/>
        <w:rPr>
          <w:rFonts w:cs="Arial"/>
        </w:rPr>
      </w:pPr>
      <w:r w:rsidRPr="008F3A3B">
        <w:rPr>
          <w:rFonts w:cs="Arial"/>
        </w:rPr>
        <w:t xml:space="preserve">therapie </w:t>
      </w:r>
      <w:r w:rsidR="00B17D80">
        <w:rPr>
          <w:rFonts w:cs="Arial"/>
        </w:rPr>
        <w:t>LEIPZIG</w:t>
      </w:r>
      <w:r w:rsidR="008F3A3B" w:rsidRPr="008F3A3B">
        <w:rPr>
          <w:rFonts w:cs="Arial"/>
        </w:rPr>
        <w:t xml:space="preserve"> </w:t>
      </w:r>
    </w:p>
    <w:p w14:paraId="5542EBB5" w14:textId="77777777" w:rsidR="00B17D80" w:rsidRPr="009C59AF" w:rsidRDefault="00B17D80" w:rsidP="00B17D80">
      <w:pPr>
        <w:jc w:val="both"/>
        <w:rPr>
          <w:rFonts w:ascii="Arial" w:hAnsi="Arial" w:cs="Arial"/>
          <w:b/>
        </w:rPr>
      </w:pPr>
      <w:r w:rsidRPr="009C59AF">
        <w:rPr>
          <w:rFonts w:ascii="Arial" w:hAnsi="Arial" w:cs="Arial"/>
          <w:b/>
        </w:rPr>
        <w:t>Fachmesse mit Kongress für Therapie,</w:t>
      </w:r>
    </w:p>
    <w:p w14:paraId="03596316" w14:textId="77777777" w:rsidR="00B17D80" w:rsidRPr="009C59AF" w:rsidRDefault="00B17D80" w:rsidP="00B17D80">
      <w:pPr>
        <w:jc w:val="both"/>
        <w:rPr>
          <w:rFonts w:ascii="Arial" w:hAnsi="Arial" w:cs="Arial"/>
          <w:b/>
        </w:rPr>
      </w:pPr>
      <w:r w:rsidRPr="009C59AF">
        <w:rPr>
          <w:rFonts w:ascii="Arial" w:hAnsi="Arial" w:cs="Arial"/>
          <w:b/>
        </w:rPr>
        <w:t>medizinische Rehabilitation und Prävention</w:t>
      </w:r>
    </w:p>
    <w:p w14:paraId="7FCE6DA4" w14:textId="29CC5721" w:rsidR="008F3A3B" w:rsidRDefault="008F3A3B" w:rsidP="00B17D80">
      <w:pPr>
        <w:jc w:val="both"/>
        <w:rPr>
          <w:rFonts w:ascii="Arial" w:hAnsi="Arial" w:cs="Arial"/>
          <w:b/>
        </w:rPr>
      </w:pPr>
      <w:r w:rsidRPr="005F2ED4">
        <w:rPr>
          <w:rFonts w:ascii="Arial" w:hAnsi="Arial" w:cs="Arial"/>
          <w:b/>
        </w:rPr>
        <w:t>(</w:t>
      </w:r>
      <w:r w:rsidR="00B17D80">
        <w:rPr>
          <w:rFonts w:ascii="Arial" w:hAnsi="Arial" w:cs="Arial"/>
          <w:b/>
        </w:rPr>
        <w:t>8</w:t>
      </w:r>
      <w:r w:rsidRPr="005F2ED4">
        <w:rPr>
          <w:rFonts w:ascii="Arial" w:hAnsi="Arial" w:cs="Arial"/>
          <w:b/>
        </w:rPr>
        <w:t xml:space="preserve">. </w:t>
      </w:r>
      <w:r>
        <w:rPr>
          <w:rFonts w:ascii="Arial" w:hAnsi="Arial" w:cs="Arial"/>
          <w:b/>
        </w:rPr>
        <w:t>bis</w:t>
      </w:r>
      <w:r w:rsidRPr="005F2ED4">
        <w:rPr>
          <w:rFonts w:ascii="Arial" w:hAnsi="Arial" w:cs="Arial"/>
          <w:b/>
        </w:rPr>
        <w:t xml:space="preserve"> </w:t>
      </w:r>
      <w:r w:rsidR="00B17D80">
        <w:rPr>
          <w:rFonts w:ascii="Arial" w:hAnsi="Arial" w:cs="Arial"/>
          <w:b/>
        </w:rPr>
        <w:t>10</w:t>
      </w:r>
      <w:r w:rsidRPr="005F2ED4">
        <w:rPr>
          <w:rFonts w:ascii="Arial" w:hAnsi="Arial" w:cs="Arial"/>
          <w:b/>
        </w:rPr>
        <w:t xml:space="preserve">. </w:t>
      </w:r>
      <w:r w:rsidR="00B17D80">
        <w:rPr>
          <w:rFonts w:ascii="Arial" w:hAnsi="Arial" w:cs="Arial"/>
          <w:b/>
        </w:rPr>
        <w:t>Mai</w:t>
      </w:r>
      <w:r w:rsidRPr="005F2ED4">
        <w:rPr>
          <w:rFonts w:ascii="Arial" w:hAnsi="Arial" w:cs="Arial"/>
          <w:b/>
        </w:rPr>
        <w:t xml:space="preserve"> 202</w:t>
      </w:r>
      <w:r w:rsidR="00B17D80">
        <w:rPr>
          <w:rFonts w:ascii="Arial" w:hAnsi="Arial" w:cs="Arial"/>
          <w:b/>
        </w:rPr>
        <w:t>5</w:t>
      </w:r>
      <w:r w:rsidRPr="005F2ED4">
        <w:rPr>
          <w:rFonts w:ascii="Arial" w:hAnsi="Arial" w:cs="Arial"/>
          <w:b/>
        </w:rPr>
        <w:t>)</w:t>
      </w:r>
    </w:p>
    <w:p w14:paraId="227B67AF" w14:textId="77777777" w:rsidR="00D77276" w:rsidRPr="005F2ED4" w:rsidRDefault="00D77276" w:rsidP="000C01CA">
      <w:pPr>
        <w:jc w:val="both"/>
        <w:rPr>
          <w:rFonts w:ascii="Arial" w:hAnsi="Arial" w:cs="Arial"/>
        </w:rPr>
      </w:pPr>
    </w:p>
    <w:p w14:paraId="734576B1" w14:textId="23EA8557" w:rsidR="0032074C" w:rsidRPr="005F2ED4" w:rsidRDefault="00D60AD2" w:rsidP="000C01CA">
      <w:pPr>
        <w:spacing w:line="280" w:lineRule="atLeast"/>
        <w:jc w:val="both"/>
        <w:rPr>
          <w:rFonts w:ascii="Arial" w:hAnsi="Arial" w:cs="Arial"/>
        </w:rPr>
      </w:pPr>
      <w:bookmarkStart w:id="0" w:name="_Hlk169268141"/>
      <w:r w:rsidRPr="005B460D">
        <w:rPr>
          <w:rFonts w:ascii="Arial" w:hAnsi="Arial" w:cs="Arial"/>
        </w:rPr>
        <w:t>Leipzig</w:t>
      </w:r>
      <w:r w:rsidR="0032074C" w:rsidRPr="00F059F9">
        <w:rPr>
          <w:rFonts w:ascii="Arial" w:hAnsi="Arial" w:cs="Arial"/>
        </w:rPr>
        <w:t>,</w:t>
      </w:r>
      <w:r w:rsidR="00B17D80" w:rsidRPr="00F059F9">
        <w:rPr>
          <w:rFonts w:ascii="Arial" w:hAnsi="Arial" w:cs="Arial"/>
        </w:rPr>
        <w:t xml:space="preserve"> </w:t>
      </w:r>
      <w:r w:rsidR="0072020E">
        <w:rPr>
          <w:rFonts w:ascii="Arial" w:hAnsi="Arial" w:cs="Arial"/>
        </w:rPr>
        <w:t>25</w:t>
      </w:r>
      <w:r w:rsidR="0032074C" w:rsidRPr="00F059F9">
        <w:rPr>
          <w:rFonts w:ascii="Arial" w:hAnsi="Arial" w:cs="Arial"/>
        </w:rPr>
        <w:t xml:space="preserve">. </w:t>
      </w:r>
      <w:r w:rsidR="00570F53">
        <w:rPr>
          <w:rFonts w:ascii="Arial" w:hAnsi="Arial" w:cs="Arial"/>
        </w:rPr>
        <w:t>März</w:t>
      </w:r>
      <w:r w:rsidR="006E2CF0">
        <w:rPr>
          <w:rFonts w:ascii="Arial" w:hAnsi="Arial" w:cs="Arial"/>
        </w:rPr>
        <w:t xml:space="preserve"> </w:t>
      </w:r>
      <w:r w:rsidR="0032074C" w:rsidRPr="00315B0F">
        <w:rPr>
          <w:rFonts w:ascii="Arial" w:hAnsi="Arial" w:cs="Arial"/>
        </w:rPr>
        <w:t>202</w:t>
      </w:r>
      <w:r w:rsidR="003375D4">
        <w:rPr>
          <w:rFonts w:ascii="Arial" w:hAnsi="Arial" w:cs="Arial"/>
        </w:rPr>
        <w:t>5</w:t>
      </w:r>
    </w:p>
    <w:p w14:paraId="1E1B4CA6" w14:textId="77777777" w:rsidR="0057541C" w:rsidRPr="005F2ED4" w:rsidRDefault="0057541C" w:rsidP="000C01CA">
      <w:pPr>
        <w:jc w:val="both"/>
        <w:rPr>
          <w:rFonts w:ascii="Arial" w:hAnsi="Arial" w:cs="Arial"/>
          <w:b/>
          <w:bCs/>
          <w:sz w:val="28"/>
          <w:szCs w:val="28"/>
        </w:rPr>
      </w:pPr>
    </w:p>
    <w:p w14:paraId="6B13CE7D" w14:textId="4EACDD66" w:rsidR="006E2CF0" w:rsidRDefault="006E2CF0" w:rsidP="00B17D80">
      <w:pPr>
        <w:spacing w:line="276" w:lineRule="auto"/>
        <w:jc w:val="both"/>
        <w:rPr>
          <w:rFonts w:ascii="Arial" w:hAnsi="Arial" w:cs="Arial"/>
          <w:b/>
          <w:sz w:val="28"/>
          <w:szCs w:val="28"/>
        </w:rPr>
      </w:pPr>
      <w:r w:rsidRPr="00682419">
        <w:rPr>
          <w:rFonts w:ascii="Arial" w:hAnsi="Arial" w:cs="Arial"/>
          <w:b/>
          <w:sz w:val="28"/>
          <w:szCs w:val="28"/>
        </w:rPr>
        <w:t>therapie LEIPZIG 2025</w:t>
      </w:r>
      <w:r w:rsidR="00682419" w:rsidRPr="00682419">
        <w:rPr>
          <w:rFonts w:ascii="Arial" w:hAnsi="Arial" w:cs="Arial"/>
          <w:b/>
          <w:sz w:val="28"/>
          <w:szCs w:val="28"/>
        </w:rPr>
        <w:t xml:space="preserve">: </w:t>
      </w:r>
      <w:r w:rsidR="00031056" w:rsidRPr="00031056">
        <w:rPr>
          <w:rFonts w:ascii="Arial" w:hAnsi="Arial" w:cs="Arial"/>
          <w:b/>
          <w:sz w:val="28"/>
          <w:szCs w:val="28"/>
        </w:rPr>
        <w:t>Leipzig als Zentrum der modernen Neurorehabilitation</w:t>
      </w:r>
    </w:p>
    <w:bookmarkEnd w:id="0"/>
    <w:p w14:paraId="59A2BD3D" w14:textId="77777777" w:rsidR="00817657" w:rsidRPr="00682419" w:rsidRDefault="00817657" w:rsidP="00741B1C">
      <w:pPr>
        <w:pStyle w:val="StandardWeb"/>
        <w:shd w:val="clear" w:color="auto" w:fill="FFFFFF"/>
        <w:spacing w:before="2" w:after="2" w:line="276" w:lineRule="auto"/>
        <w:jc w:val="both"/>
        <w:rPr>
          <w:rFonts w:ascii="Arial" w:eastAsia="Calibri" w:hAnsi="Arial" w:cs="Arial"/>
          <w:b/>
          <w:sz w:val="22"/>
          <w:szCs w:val="22"/>
          <w:lang w:eastAsia="en-US"/>
        </w:rPr>
      </w:pPr>
    </w:p>
    <w:p w14:paraId="50140B72" w14:textId="77777777" w:rsidR="00406805" w:rsidRDefault="00A346BB" w:rsidP="00682419">
      <w:pPr>
        <w:pStyle w:val="StandardWeb"/>
        <w:shd w:val="clear" w:color="auto" w:fill="FFFFFF"/>
        <w:spacing w:before="2" w:after="2" w:line="276" w:lineRule="auto"/>
        <w:jc w:val="both"/>
        <w:rPr>
          <w:rFonts w:ascii="Arial" w:eastAsia="Calibri" w:hAnsi="Arial" w:cs="Arial"/>
          <w:b/>
          <w:sz w:val="22"/>
          <w:szCs w:val="22"/>
          <w:lang w:eastAsia="en-US"/>
        </w:rPr>
      </w:pPr>
      <w:r>
        <w:rPr>
          <w:rFonts w:ascii="Arial" w:eastAsia="Calibri" w:hAnsi="Arial" w:cs="Arial"/>
          <w:b/>
          <w:sz w:val="22"/>
          <w:szCs w:val="22"/>
          <w:lang w:eastAsia="en-US"/>
        </w:rPr>
        <w:t>Wie gelingt die Rehabilitation bei neurologischen Erkrankungen?</w:t>
      </w:r>
      <w:r w:rsidR="00BB499D">
        <w:rPr>
          <w:rFonts w:ascii="Arial" w:eastAsia="Calibri" w:hAnsi="Arial" w:cs="Arial"/>
          <w:b/>
          <w:sz w:val="22"/>
          <w:szCs w:val="22"/>
          <w:lang w:eastAsia="en-US"/>
        </w:rPr>
        <w:t xml:space="preserve"> </w:t>
      </w:r>
      <w:r w:rsidR="00531C32">
        <w:rPr>
          <w:rFonts w:ascii="Arial" w:eastAsia="Calibri" w:hAnsi="Arial" w:cs="Arial"/>
          <w:b/>
          <w:sz w:val="22"/>
          <w:szCs w:val="22"/>
          <w:lang w:eastAsia="en-US"/>
        </w:rPr>
        <w:t>Das zeigt die therapie LEIPZIG 2025</w:t>
      </w:r>
      <w:r w:rsidR="009970A1">
        <w:rPr>
          <w:rFonts w:ascii="Arial" w:eastAsia="Calibri" w:hAnsi="Arial" w:cs="Arial"/>
          <w:b/>
          <w:sz w:val="22"/>
          <w:szCs w:val="22"/>
          <w:lang w:eastAsia="en-US"/>
        </w:rPr>
        <w:t xml:space="preserve"> vom </w:t>
      </w:r>
      <w:r w:rsidR="009970A1" w:rsidRPr="00682419">
        <w:rPr>
          <w:rFonts w:ascii="Arial" w:eastAsia="Calibri" w:hAnsi="Arial" w:cs="Arial"/>
          <w:b/>
          <w:sz w:val="22"/>
          <w:szCs w:val="22"/>
          <w:lang w:eastAsia="en-US"/>
        </w:rPr>
        <w:t>8.</w:t>
      </w:r>
      <w:r w:rsidR="009970A1">
        <w:rPr>
          <w:rFonts w:ascii="Arial" w:eastAsia="Calibri" w:hAnsi="Arial" w:cs="Arial"/>
          <w:b/>
          <w:sz w:val="22"/>
          <w:szCs w:val="22"/>
          <w:lang w:eastAsia="en-US"/>
        </w:rPr>
        <w:t xml:space="preserve"> bis </w:t>
      </w:r>
      <w:r w:rsidR="009970A1" w:rsidRPr="00682419">
        <w:rPr>
          <w:rFonts w:ascii="Arial" w:eastAsia="Calibri" w:hAnsi="Arial" w:cs="Arial"/>
          <w:b/>
          <w:sz w:val="22"/>
          <w:szCs w:val="22"/>
          <w:lang w:eastAsia="en-US"/>
        </w:rPr>
        <w:t>10. Mai</w:t>
      </w:r>
      <w:r w:rsidR="00531C32">
        <w:rPr>
          <w:rFonts w:ascii="Arial" w:eastAsia="Calibri" w:hAnsi="Arial" w:cs="Arial"/>
          <w:b/>
          <w:sz w:val="22"/>
          <w:szCs w:val="22"/>
          <w:lang w:eastAsia="en-US"/>
        </w:rPr>
        <w:t xml:space="preserve">. </w:t>
      </w:r>
      <w:r w:rsidR="00682419" w:rsidRPr="00682419">
        <w:rPr>
          <w:rFonts w:ascii="Arial" w:eastAsia="Calibri" w:hAnsi="Arial" w:cs="Arial"/>
          <w:b/>
          <w:sz w:val="22"/>
          <w:szCs w:val="22"/>
          <w:lang w:eastAsia="en-US"/>
        </w:rPr>
        <w:t xml:space="preserve">Die Neurorehabilitation rückt dieses Jahr noch stärker ins Zentrum der </w:t>
      </w:r>
      <w:r w:rsidR="009970A1">
        <w:rPr>
          <w:rFonts w:ascii="Arial" w:eastAsia="Calibri" w:hAnsi="Arial" w:cs="Arial"/>
          <w:b/>
          <w:sz w:val="22"/>
          <w:szCs w:val="22"/>
          <w:lang w:eastAsia="en-US"/>
        </w:rPr>
        <w:t>Veranstaltung</w:t>
      </w:r>
      <w:r w:rsidR="00682419" w:rsidRPr="00682419">
        <w:rPr>
          <w:rFonts w:ascii="Arial" w:eastAsia="Calibri" w:hAnsi="Arial" w:cs="Arial"/>
          <w:b/>
          <w:sz w:val="22"/>
          <w:szCs w:val="22"/>
          <w:lang w:eastAsia="en-US"/>
        </w:rPr>
        <w:t xml:space="preserve"> und entfaltet sich als Schaufenster für Innovationen und neue Erkenntnisse.</w:t>
      </w:r>
      <w:r w:rsidR="00480EFF">
        <w:rPr>
          <w:rFonts w:ascii="Arial" w:eastAsia="Calibri" w:hAnsi="Arial" w:cs="Arial"/>
          <w:b/>
          <w:sz w:val="22"/>
          <w:szCs w:val="22"/>
          <w:lang w:eastAsia="en-US"/>
        </w:rPr>
        <w:t xml:space="preserve"> </w:t>
      </w:r>
      <w:r w:rsidR="00406805" w:rsidRPr="00406805">
        <w:rPr>
          <w:rFonts w:ascii="Arial" w:eastAsia="Calibri" w:hAnsi="Arial" w:cs="Arial"/>
          <w:b/>
          <w:sz w:val="22"/>
          <w:szCs w:val="22"/>
          <w:lang w:eastAsia="en-US"/>
        </w:rPr>
        <w:t>Fachmesse und Kongress zeigen ein erweitertes Angebot – von Fachvorträgen bis zu Live-Demonstrationen mit Robotik, Virtual Reality und digitalen Therapielösungen</w:t>
      </w:r>
      <w:r w:rsidR="00406805">
        <w:rPr>
          <w:rFonts w:ascii="Arial" w:eastAsia="Calibri" w:hAnsi="Arial" w:cs="Arial"/>
          <w:b/>
          <w:sz w:val="22"/>
          <w:szCs w:val="22"/>
          <w:lang w:eastAsia="en-US"/>
        </w:rPr>
        <w:t>.</w:t>
      </w:r>
    </w:p>
    <w:p w14:paraId="2FCC620E" w14:textId="77777777" w:rsidR="00406805" w:rsidRDefault="00406805" w:rsidP="00682419">
      <w:pPr>
        <w:pStyle w:val="StandardWeb"/>
        <w:shd w:val="clear" w:color="auto" w:fill="FFFFFF"/>
        <w:spacing w:before="2" w:after="2" w:line="276" w:lineRule="auto"/>
        <w:jc w:val="both"/>
        <w:rPr>
          <w:rFonts w:ascii="Arial" w:eastAsia="Times New Roman" w:hAnsi="Arial" w:cs="Arial"/>
          <w:sz w:val="22"/>
          <w:szCs w:val="22"/>
        </w:rPr>
      </w:pPr>
    </w:p>
    <w:p w14:paraId="6A73C512" w14:textId="296345D3" w:rsidR="00084EFB" w:rsidRPr="00794BFE" w:rsidRDefault="009970A1" w:rsidP="00794BFE">
      <w:pPr>
        <w:pStyle w:val="StandardWeb"/>
        <w:shd w:val="clear" w:color="auto" w:fill="FFFFFF"/>
        <w:spacing w:before="2" w:after="2" w:line="276" w:lineRule="auto"/>
        <w:jc w:val="both"/>
        <w:rPr>
          <w:rFonts w:ascii="Arial" w:eastAsia="Times New Roman" w:hAnsi="Arial" w:cs="Arial"/>
          <w:sz w:val="22"/>
          <w:szCs w:val="22"/>
        </w:rPr>
      </w:pPr>
      <w:r w:rsidRPr="009970A1">
        <w:rPr>
          <w:rFonts w:ascii="Arial" w:eastAsia="Times New Roman" w:hAnsi="Arial" w:cs="Arial"/>
          <w:sz w:val="22"/>
          <w:szCs w:val="22"/>
        </w:rPr>
        <w:t>Neurorehabilitation zum Anfassen</w:t>
      </w:r>
      <w:r>
        <w:rPr>
          <w:rFonts w:ascii="Arial" w:eastAsia="Times New Roman" w:hAnsi="Arial" w:cs="Arial"/>
          <w:sz w:val="22"/>
          <w:szCs w:val="22"/>
        </w:rPr>
        <w:t xml:space="preserve"> </w:t>
      </w:r>
      <w:r w:rsidR="00BF372B" w:rsidRPr="00BF372B">
        <w:rPr>
          <w:rFonts w:ascii="Arial" w:eastAsia="Times New Roman" w:hAnsi="Arial" w:cs="Arial"/>
          <w:sz w:val="22"/>
          <w:szCs w:val="22"/>
        </w:rPr>
        <w:t xml:space="preserve">– das ermöglicht die europaweit größte Sonderschau </w:t>
      </w:r>
      <w:r w:rsidR="00BF372B" w:rsidRPr="00794BFE">
        <w:rPr>
          <w:rFonts w:ascii="Arial" w:eastAsia="Times New Roman" w:hAnsi="Arial" w:cs="Arial"/>
          <w:sz w:val="22"/>
          <w:szCs w:val="22"/>
        </w:rPr>
        <w:t xml:space="preserve">zur Neurorehabilitation, die „live PRAXIS </w:t>
      </w:r>
      <w:proofErr w:type="spellStart"/>
      <w:r w:rsidR="00BF372B" w:rsidRPr="00794BFE">
        <w:rPr>
          <w:rFonts w:ascii="Arial" w:eastAsia="Times New Roman" w:hAnsi="Arial" w:cs="Arial"/>
          <w:sz w:val="22"/>
          <w:szCs w:val="22"/>
        </w:rPr>
        <w:t>neuroreha</w:t>
      </w:r>
      <w:proofErr w:type="spellEnd"/>
      <w:r w:rsidR="00BF372B" w:rsidRPr="00794BFE">
        <w:rPr>
          <w:rFonts w:ascii="Arial" w:eastAsia="Times New Roman" w:hAnsi="Arial" w:cs="Arial"/>
          <w:sz w:val="22"/>
          <w:szCs w:val="22"/>
        </w:rPr>
        <w:t xml:space="preserve">“ in Halle 1. </w:t>
      </w:r>
      <w:proofErr w:type="spellStart"/>
      <w:r w:rsidR="00BF372B" w:rsidRPr="00794BFE">
        <w:rPr>
          <w:rFonts w:ascii="Arial" w:eastAsia="Times New Roman" w:hAnsi="Arial" w:cs="Arial"/>
          <w:sz w:val="22"/>
          <w:szCs w:val="22"/>
        </w:rPr>
        <w:t>THERAMotion</w:t>
      </w:r>
      <w:proofErr w:type="spellEnd"/>
      <w:r w:rsidR="00BF372B" w:rsidRPr="00794BFE">
        <w:rPr>
          <w:rFonts w:ascii="Arial" w:eastAsia="Times New Roman" w:hAnsi="Arial" w:cs="Arial"/>
          <w:sz w:val="22"/>
          <w:szCs w:val="22"/>
        </w:rPr>
        <w:t>, eine der führenden Praxen für Neurorehabilitation, lässt sich dafür drei Tage lang über die Schulter schauen. Patienten, Therapeuten und hochmoderne Therapiegeräte werden eigens aus Schweinfurt nach Leipzig gebracht</w:t>
      </w:r>
      <w:r w:rsidR="0072020E">
        <w:rPr>
          <w:rFonts w:ascii="Arial" w:eastAsia="Times New Roman" w:hAnsi="Arial" w:cs="Arial"/>
          <w:sz w:val="22"/>
          <w:szCs w:val="22"/>
        </w:rPr>
        <w:t xml:space="preserve">. </w:t>
      </w:r>
      <w:r w:rsidR="0072020E" w:rsidRPr="0072020E">
        <w:rPr>
          <w:rFonts w:ascii="Arial" w:eastAsia="Times New Roman" w:hAnsi="Arial" w:cs="Arial"/>
          <w:sz w:val="22"/>
          <w:szCs w:val="22"/>
        </w:rPr>
        <w:t>„Unser Ziel ist es, die Möglichkeiten der modernen Neurorehabilitation greifbar und sichtbar zu machen. Wir zeigen, wie Robotik-, Computer- und gerätegestützte Behandlungen in Kombination mit weiteren Therapieansätzen das Training alltagsnaher Fähigkeiten – von der Greiffunktion bis zur Gehfähigkeit – effizient, motivierend und erfolgversprechend gestalten. Unser Anspruch ist es, Betroffenen nicht nur eine bessere Lebensqualität, sondern auch eine aktive und selbstbestimmte Teilhabe am Familienleben, an der sozialen Gemeinschaft sowie an Beruf und Freizeit zu ermöglichen.</w:t>
      </w:r>
      <w:r w:rsidR="0072020E">
        <w:rPr>
          <w:rFonts w:ascii="Arial" w:eastAsia="Times New Roman" w:hAnsi="Arial" w:cs="Arial"/>
          <w:sz w:val="22"/>
          <w:szCs w:val="22"/>
        </w:rPr>
        <w:t xml:space="preserve"> </w:t>
      </w:r>
      <w:r w:rsidR="00DA2C64" w:rsidRPr="0072020E">
        <w:rPr>
          <w:rFonts w:ascii="Arial" w:hAnsi="Arial" w:cs="Arial"/>
          <w:sz w:val="22"/>
          <w:szCs w:val="22"/>
        </w:rPr>
        <w:t xml:space="preserve">Genau deshalb machen wir diese </w:t>
      </w:r>
      <w:r w:rsidR="00794BFE" w:rsidRPr="0072020E">
        <w:rPr>
          <w:rFonts w:ascii="Arial" w:hAnsi="Arial" w:cs="Arial"/>
          <w:sz w:val="22"/>
          <w:szCs w:val="22"/>
        </w:rPr>
        <w:t>Therapiemöglichkeiten</w:t>
      </w:r>
      <w:r w:rsidR="00DA2C64" w:rsidRPr="0072020E">
        <w:rPr>
          <w:rFonts w:ascii="Arial" w:hAnsi="Arial" w:cs="Arial"/>
          <w:sz w:val="22"/>
          <w:szCs w:val="22"/>
        </w:rPr>
        <w:t xml:space="preserve"> auf der Sonderschau erlebbar“, </w:t>
      </w:r>
      <w:r w:rsidR="00D948F5" w:rsidRPr="0072020E">
        <w:rPr>
          <w:rFonts w:ascii="Arial" w:eastAsia="Times New Roman" w:hAnsi="Arial" w:cs="Arial"/>
          <w:sz w:val="22"/>
          <w:szCs w:val="22"/>
        </w:rPr>
        <w:t xml:space="preserve">erklärt Maik Hartwig, Inhaber von </w:t>
      </w:r>
      <w:proofErr w:type="spellStart"/>
      <w:r w:rsidR="00D948F5" w:rsidRPr="0072020E">
        <w:rPr>
          <w:rFonts w:ascii="Arial" w:eastAsia="Times New Roman" w:hAnsi="Arial" w:cs="Arial"/>
          <w:sz w:val="22"/>
          <w:szCs w:val="22"/>
        </w:rPr>
        <w:t>THERAMotion</w:t>
      </w:r>
      <w:proofErr w:type="spellEnd"/>
      <w:r w:rsidR="00D948F5" w:rsidRPr="0072020E">
        <w:rPr>
          <w:rFonts w:ascii="Arial" w:eastAsia="Times New Roman" w:hAnsi="Arial" w:cs="Arial"/>
          <w:sz w:val="22"/>
          <w:szCs w:val="22"/>
        </w:rPr>
        <w:t xml:space="preserve">. </w:t>
      </w:r>
    </w:p>
    <w:p w14:paraId="4CF5DDD1" w14:textId="77777777" w:rsidR="00084EFB" w:rsidRDefault="00084EFB" w:rsidP="00682419">
      <w:pPr>
        <w:pStyle w:val="StandardWeb"/>
        <w:shd w:val="clear" w:color="auto" w:fill="FFFFFF"/>
        <w:spacing w:before="2" w:after="2" w:line="276" w:lineRule="auto"/>
        <w:jc w:val="both"/>
        <w:rPr>
          <w:rFonts w:ascii="Arial" w:eastAsia="Times New Roman" w:hAnsi="Arial" w:cs="Arial"/>
          <w:sz w:val="22"/>
          <w:szCs w:val="22"/>
        </w:rPr>
      </w:pPr>
    </w:p>
    <w:p w14:paraId="30EBE28C" w14:textId="153C9218" w:rsidR="00682419" w:rsidRDefault="00BF372B" w:rsidP="00697FFE">
      <w:pPr>
        <w:pStyle w:val="StandardWeb"/>
        <w:shd w:val="clear" w:color="auto" w:fill="FFFFFF"/>
        <w:spacing w:before="2" w:after="2" w:line="276" w:lineRule="auto"/>
        <w:jc w:val="both"/>
        <w:rPr>
          <w:rFonts w:ascii="Arial" w:eastAsia="Times New Roman" w:hAnsi="Arial" w:cs="Arial"/>
          <w:sz w:val="22"/>
          <w:szCs w:val="22"/>
        </w:rPr>
      </w:pPr>
      <w:r w:rsidRPr="00BF372B">
        <w:rPr>
          <w:rFonts w:ascii="Arial" w:eastAsia="Times New Roman" w:hAnsi="Arial" w:cs="Arial"/>
          <w:sz w:val="22"/>
          <w:szCs w:val="22"/>
        </w:rPr>
        <w:t>Rund um die Sonderschau ergänzt ein spezieller Ausstellungsbereich das Angebot und präsentiert die neuesten Rehabilitationsgeräte für neurologische und neuroorthopädische Behandlungen.</w:t>
      </w:r>
      <w:r w:rsidR="00D57B44">
        <w:rPr>
          <w:rFonts w:ascii="Arial" w:eastAsia="Times New Roman" w:hAnsi="Arial" w:cs="Arial"/>
          <w:sz w:val="22"/>
          <w:szCs w:val="22"/>
        </w:rPr>
        <w:t xml:space="preserve"> </w:t>
      </w:r>
      <w:r w:rsidR="00794BFE" w:rsidRPr="00794BFE">
        <w:rPr>
          <w:rFonts w:ascii="Arial" w:eastAsia="Times New Roman" w:hAnsi="Arial" w:cs="Arial"/>
          <w:sz w:val="22"/>
          <w:szCs w:val="22"/>
        </w:rPr>
        <w:t>Besonders viele internationale Unternehmen, darunter Aussteller aus Polen, Österreich, Spanien, Frankreich und Israel, zeigen hier ihre Lösungen</w:t>
      </w:r>
      <w:r w:rsidR="00794BFE">
        <w:rPr>
          <w:rFonts w:ascii="Arial" w:eastAsia="Times New Roman" w:hAnsi="Arial" w:cs="Arial"/>
          <w:sz w:val="22"/>
          <w:szCs w:val="22"/>
        </w:rPr>
        <w:t xml:space="preserve">. </w:t>
      </w:r>
    </w:p>
    <w:p w14:paraId="2688570E" w14:textId="77777777" w:rsidR="00794BFE" w:rsidRDefault="00794BFE" w:rsidP="00697FFE">
      <w:pPr>
        <w:pStyle w:val="StandardWeb"/>
        <w:shd w:val="clear" w:color="auto" w:fill="FFFFFF"/>
        <w:spacing w:before="2" w:after="2" w:line="276" w:lineRule="auto"/>
        <w:jc w:val="both"/>
        <w:rPr>
          <w:rFonts w:ascii="Arial" w:eastAsia="Times New Roman" w:hAnsi="Arial" w:cs="Arial"/>
          <w:sz w:val="22"/>
          <w:szCs w:val="22"/>
        </w:rPr>
      </w:pPr>
    </w:p>
    <w:p w14:paraId="1162036D" w14:textId="55AEBCB3" w:rsidR="00777F2A" w:rsidRDefault="00777F2A" w:rsidP="000C53AF">
      <w:pPr>
        <w:pStyle w:val="StandardWeb"/>
        <w:shd w:val="clear" w:color="auto" w:fill="FFFFFF"/>
        <w:spacing w:before="2" w:after="2" w:line="276" w:lineRule="auto"/>
        <w:jc w:val="both"/>
        <w:rPr>
          <w:rFonts w:ascii="Arial" w:eastAsia="Times New Roman" w:hAnsi="Arial" w:cs="Arial"/>
          <w:b/>
          <w:sz w:val="22"/>
          <w:szCs w:val="22"/>
        </w:rPr>
      </w:pPr>
      <w:r w:rsidRPr="00777F2A">
        <w:rPr>
          <w:rFonts w:ascii="Arial" w:eastAsia="Times New Roman" w:hAnsi="Arial" w:cs="Arial"/>
          <w:b/>
          <w:sz w:val="22"/>
          <w:szCs w:val="22"/>
        </w:rPr>
        <w:t>Therapie zwischen Anspruch und Wirklichkeit</w:t>
      </w:r>
    </w:p>
    <w:p w14:paraId="2B89F7F8" w14:textId="77777777" w:rsidR="00406805" w:rsidRDefault="00406805" w:rsidP="000C53AF">
      <w:pPr>
        <w:pStyle w:val="StandardWeb"/>
        <w:shd w:val="clear" w:color="auto" w:fill="FFFFFF"/>
        <w:spacing w:before="2" w:after="2" w:line="276" w:lineRule="auto"/>
        <w:jc w:val="both"/>
        <w:rPr>
          <w:rFonts w:ascii="Arial" w:eastAsia="Times New Roman" w:hAnsi="Arial" w:cs="Arial"/>
          <w:b/>
          <w:sz w:val="22"/>
          <w:szCs w:val="22"/>
        </w:rPr>
      </w:pPr>
    </w:p>
    <w:p w14:paraId="04539568" w14:textId="209F1129" w:rsidR="00157FF7" w:rsidRDefault="00157FF7" w:rsidP="000C53AF">
      <w:pPr>
        <w:pStyle w:val="StandardWeb"/>
        <w:shd w:val="clear" w:color="auto" w:fill="FFFFFF"/>
        <w:spacing w:before="2" w:after="2" w:line="276" w:lineRule="auto"/>
        <w:jc w:val="both"/>
        <w:rPr>
          <w:rFonts w:ascii="Arial" w:eastAsia="Times New Roman" w:hAnsi="Arial" w:cs="Arial"/>
          <w:sz w:val="22"/>
          <w:szCs w:val="22"/>
        </w:rPr>
      </w:pPr>
      <w:r w:rsidRPr="00157FF7">
        <w:rPr>
          <w:rFonts w:ascii="Arial" w:eastAsia="Times New Roman" w:hAnsi="Arial" w:cs="Arial"/>
          <w:sz w:val="22"/>
          <w:szCs w:val="22"/>
        </w:rPr>
        <w:t>Zum Tag gegen den Schlaganfall am 10. Mai setzt die therapie LEIPZIG ein starkes Zeichen mit einer hochkarätig besetzten Podiumsdiskussion. Gemeinsam mit der Stiftung Deutsche Schlaganfall</w:t>
      </w:r>
      <w:r>
        <w:rPr>
          <w:rFonts w:ascii="Arial" w:eastAsia="Times New Roman" w:hAnsi="Arial" w:cs="Arial"/>
          <w:sz w:val="22"/>
          <w:szCs w:val="22"/>
        </w:rPr>
        <w:t>-H</w:t>
      </w:r>
      <w:r w:rsidRPr="00157FF7">
        <w:rPr>
          <w:rFonts w:ascii="Arial" w:eastAsia="Times New Roman" w:hAnsi="Arial" w:cs="Arial"/>
          <w:sz w:val="22"/>
          <w:szCs w:val="22"/>
        </w:rPr>
        <w:t xml:space="preserve">ilfe diskutieren Expertinnen und Experten aus Medizin und Therapie, ob die aktuellen Vergütungsstrukturen geeignet sind, evidenzbasierte </w:t>
      </w:r>
      <w:r w:rsidR="00A00431">
        <w:rPr>
          <w:rFonts w:ascii="Arial" w:eastAsia="Times New Roman" w:hAnsi="Arial" w:cs="Arial"/>
          <w:sz w:val="22"/>
          <w:szCs w:val="22"/>
        </w:rPr>
        <w:t>n</w:t>
      </w:r>
      <w:r w:rsidRPr="00157FF7">
        <w:rPr>
          <w:rFonts w:ascii="Arial" w:eastAsia="Times New Roman" w:hAnsi="Arial" w:cs="Arial"/>
          <w:sz w:val="22"/>
          <w:szCs w:val="22"/>
        </w:rPr>
        <w:t>eurologi</w:t>
      </w:r>
      <w:r w:rsidR="00A00431">
        <w:rPr>
          <w:rFonts w:ascii="Arial" w:eastAsia="Times New Roman" w:hAnsi="Arial" w:cs="Arial"/>
          <w:sz w:val="22"/>
          <w:szCs w:val="22"/>
        </w:rPr>
        <w:t>sche</w:t>
      </w:r>
      <w:r w:rsidRPr="00157FF7">
        <w:rPr>
          <w:rFonts w:ascii="Arial" w:eastAsia="Times New Roman" w:hAnsi="Arial" w:cs="Arial"/>
          <w:sz w:val="22"/>
          <w:szCs w:val="22"/>
        </w:rPr>
        <w:t xml:space="preserve"> </w:t>
      </w:r>
      <w:r w:rsidR="00A00431">
        <w:rPr>
          <w:rFonts w:ascii="Arial" w:eastAsia="Times New Roman" w:hAnsi="Arial" w:cs="Arial"/>
          <w:sz w:val="22"/>
          <w:szCs w:val="22"/>
        </w:rPr>
        <w:t xml:space="preserve">Rehabilitation </w:t>
      </w:r>
      <w:r w:rsidRPr="00157FF7">
        <w:rPr>
          <w:rFonts w:ascii="Arial" w:eastAsia="Times New Roman" w:hAnsi="Arial" w:cs="Arial"/>
          <w:sz w:val="22"/>
          <w:szCs w:val="22"/>
        </w:rPr>
        <w:t>flächendeckend umzusetzen – oder ob dringend Reformen nötig sind. Themen wie die Rolle der Leitlinien in der Akut- und Rehabilitationsversorgung sowie die Qualitätssicherung der Therapie stehen im Mittelpunkt.</w:t>
      </w:r>
    </w:p>
    <w:p w14:paraId="1D295AA1" w14:textId="56869BD8" w:rsidR="00D91D45" w:rsidRDefault="00D91D45" w:rsidP="00697FFE">
      <w:pPr>
        <w:pStyle w:val="StandardWeb"/>
        <w:shd w:val="clear" w:color="auto" w:fill="FFFFFF"/>
        <w:spacing w:before="2" w:after="2" w:line="276" w:lineRule="auto"/>
        <w:jc w:val="both"/>
        <w:rPr>
          <w:rFonts w:ascii="Arial" w:eastAsia="Times New Roman" w:hAnsi="Arial" w:cs="Arial"/>
          <w:sz w:val="22"/>
          <w:szCs w:val="22"/>
        </w:rPr>
      </w:pPr>
    </w:p>
    <w:p w14:paraId="66548F19" w14:textId="73A198F7" w:rsidR="001C53C0" w:rsidRPr="001C53C0" w:rsidRDefault="001C53C0" w:rsidP="001C53C0">
      <w:pPr>
        <w:pStyle w:val="StandardWeb"/>
        <w:shd w:val="clear" w:color="auto" w:fill="FFFFFF"/>
        <w:spacing w:before="2" w:after="2" w:line="276" w:lineRule="auto"/>
        <w:jc w:val="both"/>
        <w:rPr>
          <w:rFonts w:ascii="Arial" w:eastAsia="Times New Roman" w:hAnsi="Arial" w:cs="Arial"/>
          <w:b/>
          <w:sz w:val="22"/>
          <w:szCs w:val="22"/>
        </w:rPr>
      </w:pPr>
      <w:r w:rsidRPr="001C53C0">
        <w:rPr>
          <w:rFonts w:ascii="Arial" w:eastAsia="Times New Roman" w:hAnsi="Arial" w:cs="Arial"/>
          <w:b/>
          <w:sz w:val="22"/>
          <w:szCs w:val="22"/>
        </w:rPr>
        <w:t>Fachvorträge zur Neurorehabilit</w:t>
      </w:r>
      <w:r>
        <w:rPr>
          <w:rFonts w:ascii="Arial" w:eastAsia="Times New Roman" w:hAnsi="Arial" w:cs="Arial"/>
          <w:b/>
          <w:sz w:val="22"/>
          <w:szCs w:val="22"/>
        </w:rPr>
        <w:t>ation</w:t>
      </w:r>
    </w:p>
    <w:p w14:paraId="531331CC" w14:textId="06DE4CF0" w:rsidR="001C53C0" w:rsidRDefault="001C53C0" w:rsidP="001C53C0">
      <w:pPr>
        <w:pStyle w:val="StandardWeb"/>
        <w:shd w:val="clear" w:color="auto" w:fill="FFFFFF"/>
        <w:spacing w:before="2" w:after="2" w:line="276" w:lineRule="auto"/>
        <w:jc w:val="both"/>
        <w:rPr>
          <w:rFonts w:ascii="Arial" w:eastAsia="Times New Roman" w:hAnsi="Arial" w:cs="Arial"/>
          <w:sz w:val="22"/>
          <w:szCs w:val="22"/>
        </w:rPr>
      </w:pPr>
    </w:p>
    <w:p w14:paraId="051580A5" w14:textId="5F52F59A" w:rsidR="00D91D45" w:rsidRDefault="00157FF7" w:rsidP="001C53C0">
      <w:pPr>
        <w:pStyle w:val="StandardWeb"/>
        <w:shd w:val="clear" w:color="auto" w:fill="FFFFFF"/>
        <w:spacing w:before="2" w:after="2" w:line="276" w:lineRule="auto"/>
        <w:jc w:val="both"/>
        <w:rPr>
          <w:rFonts w:ascii="Arial" w:eastAsia="Times New Roman" w:hAnsi="Arial" w:cs="Arial"/>
          <w:sz w:val="22"/>
          <w:szCs w:val="22"/>
        </w:rPr>
      </w:pPr>
      <w:r w:rsidRPr="00157FF7">
        <w:rPr>
          <w:rFonts w:ascii="Arial" w:eastAsia="Times New Roman" w:hAnsi="Arial" w:cs="Arial"/>
          <w:sz w:val="22"/>
          <w:szCs w:val="22"/>
        </w:rPr>
        <w:t xml:space="preserve">Auch im Kongress der therapie LEIPZIG nimmt die Neurorehabilitation </w:t>
      </w:r>
      <w:r>
        <w:rPr>
          <w:rFonts w:ascii="Arial" w:eastAsia="Times New Roman" w:hAnsi="Arial" w:cs="Arial"/>
          <w:sz w:val="22"/>
          <w:szCs w:val="22"/>
        </w:rPr>
        <w:t xml:space="preserve">mit mehr als 20 Fachvorträgen </w:t>
      </w:r>
      <w:r w:rsidRPr="00157FF7">
        <w:rPr>
          <w:rFonts w:ascii="Arial" w:eastAsia="Times New Roman" w:hAnsi="Arial" w:cs="Arial"/>
          <w:sz w:val="22"/>
          <w:szCs w:val="22"/>
        </w:rPr>
        <w:t xml:space="preserve">einen </w:t>
      </w:r>
      <w:r>
        <w:rPr>
          <w:rFonts w:ascii="Arial" w:eastAsia="Times New Roman" w:hAnsi="Arial" w:cs="Arial"/>
          <w:sz w:val="22"/>
          <w:szCs w:val="22"/>
        </w:rPr>
        <w:t>bedeutenden</w:t>
      </w:r>
      <w:r w:rsidRPr="00157FF7">
        <w:rPr>
          <w:rFonts w:ascii="Arial" w:eastAsia="Times New Roman" w:hAnsi="Arial" w:cs="Arial"/>
          <w:sz w:val="22"/>
          <w:szCs w:val="22"/>
        </w:rPr>
        <w:t xml:space="preserve"> Platz ein. </w:t>
      </w:r>
      <w:r>
        <w:rPr>
          <w:rFonts w:ascii="Arial" w:eastAsia="Times New Roman" w:hAnsi="Arial" w:cs="Arial"/>
          <w:sz w:val="22"/>
          <w:szCs w:val="22"/>
        </w:rPr>
        <w:t xml:space="preserve">Erneut bieten </w:t>
      </w:r>
      <w:r w:rsidR="001C53C0" w:rsidRPr="001C53C0">
        <w:rPr>
          <w:rFonts w:ascii="Arial" w:eastAsia="Times New Roman" w:hAnsi="Arial" w:cs="Arial"/>
          <w:sz w:val="22"/>
          <w:szCs w:val="22"/>
        </w:rPr>
        <w:t xml:space="preserve">die Deutsche Gesellschaft für Neurotraumatologie und klinische Neurorehabilitation (DGNKN) sowie die Deutsche Gesellschaft für Neurorehabilitation (DGNR) Fortbildungsseminare an. </w:t>
      </w:r>
      <w:r w:rsidR="00CC42BA">
        <w:rPr>
          <w:rFonts w:ascii="Arial" w:eastAsia="Times New Roman" w:hAnsi="Arial" w:cs="Arial"/>
          <w:sz w:val="22"/>
          <w:szCs w:val="22"/>
        </w:rPr>
        <w:t xml:space="preserve">Die </w:t>
      </w:r>
      <w:r w:rsidR="001C53C0">
        <w:rPr>
          <w:rFonts w:ascii="Arial" w:eastAsia="Times New Roman" w:hAnsi="Arial" w:cs="Arial"/>
          <w:sz w:val="22"/>
          <w:szCs w:val="22"/>
        </w:rPr>
        <w:t xml:space="preserve">Themen </w:t>
      </w:r>
      <w:r w:rsidR="00CC42BA">
        <w:rPr>
          <w:rFonts w:ascii="Arial" w:eastAsia="Times New Roman" w:hAnsi="Arial" w:cs="Arial"/>
          <w:sz w:val="22"/>
          <w:szCs w:val="22"/>
        </w:rPr>
        <w:t xml:space="preserve">reichen </w:t>
      </w:r>
      <w:r>
        <w:rPr>
          <w:rFonts w:ascii="Arial" w:eastAsia="Times New Roman" w:hAnsi="Arial" w:cs="Arial"/>
          <w:sz w:val="22"/>
          <w:szCs w:val="22"/>
        </w:rPr>
        <w:t>von der Behandlung bei</w:t>
      </w:r>
      <w:r w:rsidR="001C53C0" w:rsidRPr="001C53C0">
        <w:rPr>
          <w:rFonts w:ascii="Arial" w:eastAsia="Times New Roman" w:hAnsi="Arial" w:cs="Arial"/>
          <w:sz w:val="22"/>
          <w:szCs w:val="22"/>
        </w:rPr>
        <w:t xml:space="preserve"> Parkinson</w:t>
      </w:r>
      <w:r w:rsidR="001C53C0">
        <w:rPr>
          <w:rFonts w:ascii="Arial" w:eastAsia="Times New Roman" w:hAnsi="Arial" w:cs="Arial"/>
          <w:sz w:val="22"/>
          <w:szCs w:val="22"/>
        </w:rPr>
        <w:t xml:space="preserve"> über </w:t>
      </w:r>
      <w:r w:rsidRPr="00157FF7">
        <w:rPr>
          <w:rFonts w:ascii="Arial" w:eastAsia="Times New Roman" w:hAnsi="Arial" w:cs="Arial"/>
          <w:sz w:val="22"/>
          <w:szCs w:val="22"/>
        </w:rPr>
        <w:t>neuropsychologische Grundlagen für Ergotherapeuten</w:t>
      </w:r>
      <w:r w:rsidR="001C53C0">
        <w:rPr>
          <w:rFonts w:ascii="Arial" w:eastAsia="Times New Roman" w:hAnsi="Arial" w:cs="Arial"/>
          <w:sz w:val="22"/>
          <w:szCs w:val="22"/>
        </w:rPr>
        <w:t xml:space="preserve"> bis hin zu e</w:t>
      </w:r>
      <w:r w:rsidR="001C53C0" w:rsidRPr="001C53C0">
        <w:rPr>
          <w:rFonts w:ascii="Arial" w:eastAsia="Times New Roman" w:hAnsi="Arial" w:cs="Arial"/>
          <w:sz w:val="22"/>
          <w:szCs w:val="22"/>
        </w:rPr>
        <w:t>videnzbasierte</w:t>
      </w:r>
      <w:r w:rsidR="001C53C0">
        <w:rPr>
          <w:rFonts w:ascii="Arial" w:eastAsia="Times New Roman" w:hAnsi="Arial" w:cs="Arial"/>
          <w:sz w:val="22"/>
          <w:szCs w:val="22"/>
        </w:rPr>
        <w:t>r</w:t>
      </w:r>
      <w:r w:rsidR="001C53C0" w:rsidRPr="001C53C0">
        <w:rPr>
          <w:rFonts w:ascii="Arial" w:eastAsia="Times New Roman" w:hAnsi="Arial" w:cs="Arial"/>
          <w:sz w:val="22"/>
          <w:szCs w:val="22"/>
        </w:rPr>
        <w:t xml:space="preserve"> motorische</w:t>
      </w:r>
      <w:r w:rsidR="001C53C0">
        <w:rPr>
          <w:rFonts w:ascii="Arial" w:eastAsia="Times New Roman" w:hAnsi="Arial" w:cs="Arial"/>
          <w:sz w:val="22"/>
          <w:szCs w:val="22"/>
        </w:rPr>
        <w:t>r</w:t>
      </w:r>
      <w:r w:rsidR="001C53C0" w:rsidRPr="001C53C0">
        <w:rPr>
          <w:rFonts w:ascii="Arial" w:eastAsia="Times New Roman" w:hAnsi="Arial" w:cs="Arial"/>
          <w:sz w:val="22"/>
          <w:szCs w:val="22"/>
        </w:rPr>
        <w:t xml:space="preserve"> Rehabilitation nach Schlaganfall</w:t>
      </w:r>
      <w:r w:rsidR="001C53C0">
        <w:rPr>
          <w:rFonts w:ascii="Arial" w:eastAsia="Times New Roman" w:hAnsi="Arial" w:cs="Arial"/>
          <w:sz w:val="22"/>
          <w:szCs w:val="22"/>
        </w:rPr>
        <w:t xml:space="preserve">. </w:t>
      </w:r>
    </w:p>
    <w:p w14:paraId="644B5B28" w14:textId="39F5075E" w:rsidR="001C53C0" w:rsidRDefault="001C53C0" w:rsidP="001C53C0">
      <w:pPr>
        <w:pStyle w:val="StandardWeb"/>
        <w:shd w:val="clear" w:color="auto" w:fill="FFFFFF"/>
        <w:spacing w:before="2" w:after="2" w:line="276" w:lineRule="auto"/>
        <w:jc w:val="both"/>
        <w:rPr>
          <w:rFonts w:ascii="Arial" w:eastAsia="Times New Roman" w:hAnsi="Arial" w:cs="Arial"/>
          <w:sz w:val="22"/>
          <w:szCs w:val="22"/>
        </w:rPr>
      </w:pPr>
    </w:p>
    <w:p w14:paraId="09B75D38" w14:textId="77777777" w:rsidR="00157FF7" w:rsidRPr="00157FF7" w:rsidRDefault="00157FF7" w:rsidP="00157FF7">
      <w:pPr>
        <w:pStyle w:val="StandardWeb"/>
        <w:shd w:val="clear" w:color="auto" w:fill="FFFFFF"/>
        <w:spacing w:before="2" w:after="2" w:line="276" w:lineRule="auto"/>
        <w:jc w:val="both"/>
        <w:rPr>
          <w:rFonts w:ascii="Arial" w:eastAsia="Times New Roman" w:hAnsi="Arial" w:cs="Arial"/>
          <w:b/>
          <w:sz w:val="22"/>
          <w:szCs w:val="22"/>
        </w:rPr>
      </w:pPr>
      <w:r w:rsidRPr="00157FF7">
        <w:rPr>
          <w:rFonts w:ascii="Arial" w:eastAsia="Times New Roman" w:hAnsi="Arial" w:cs="Arial"/>
          <w:b/>
          <w:sz w:val="22"/>
          <w:szCs w:val="22"/>
        </w:rPr>
        <w:t>Fortbildungstagung der Bobath-Vereinigung</w:t>
      </w:r>
    </w:p>
    <w:p w14:paraId="5A7FE90F" w14:textId="77777777" w:rsidR="00157FF7" w:rsidRPr="00157FF7" w:rsidRDefault="00157FF7" w:rsidP="00157FF7">
      <w:pPr>
        <w:pStyle w:val="StandardWeb"/>
        <w:shd w:val="clear" w:color="auto" w:fill="FFFFFF"/>
        <w:spacing w:before="2" w:after="2" w:line="276" w:lineRule="auto"/>
        <w:jc w:val="both"/>
        <w:rPr>
          <w:rFonts w:ascii="Arial" w:eastAsia="Times New Roman" w:hAnsi="Arial" w:cs="Arial"/>
          <w:sz w:val="22"/>
          <w:szCs w:val="22"/>
        </w:rPr>
      </w:pPr>
    </w:p>
    <w:p w14:paraId="0F8D1302" w14:textId="3E95052A" w:rsidR="00A346BB" w:rsidRPr="00A346BB" w:rsidRDefault="00CE11CA" w:rsidP="00A346BB">
      <w:pPr>
        <w:pStyle w:val="StandardWeb"/>
        <w:shd w:val="clear" w:color="auto" w:fill="FFFFFF"/>
        <w:spacing w:before="2" w:after="2" w:line="276" w:lineRule="auto"/>
        <w:jc w:val="both"/>
        <w:rPr>
          <w:rFonts w:ascii="Arial" w:eastAsia="Times New Roman" w:hAnsi="Arial" w:cs="Arial"/>
          <w:sz w:val="22"/>
          <w:szCs w:val="22"/>
        </w:rPr>
      </w:pPr>
      <w:r>
        <w:rPr>
          <w:rFonts w:ascii="Arial" w:eastAsia="Times New Roman" w:hAnsi="Arial" w:cs="Arial"/>
          <w:sz w:val="22"/>
          <w:szCs w:val="22"/>
        </w:rPr>
        <w:t>Am</w:t>
      </w:r>
      <w:r w:rsidR="00157FF7" w:rsidRPr="00157FF7">
        <w:rPr>
          <w:rFonts w:ascii="Arial" w:eastAsia="Times New Roman" w:hAnsi="Arial" w:cs="Arial"/>
          <w:sz w:val="22"/>
          <w:szCs w:val="22"/>
        </w:rPr>
        <w:t xml:space="preserve"> 9. und 10. Mai </w:t>
      </w:r>
      <w:r>
        <w:rPr>
          <w:rFonts w:ascii="Arial" w:eastAsia="Times New Roman" w:hAnsi="Arial" w:cs="Arial"/>
          <w:sz w:val="22"/>
          <w:szCs w:val="22"/>
        </w:rPr>
        <w:t xml:space="preserve">findet parallel zur therapie LEIPZIG erstmals </w:t>
      </w:r>
      <w:r w:rsidR="00157FF7" w:rsidRPr="00157FF7">
        <w:rPr>
          <w:rFonts w:ascii="Arial" w:eastAsia="Times New Roman" w:hAnsi="Arial" w:cs="Arial"/>
          <w:sz w:val="22"/>
          <w:szCs w:val="22"/>
        </w:rPr>
        <w:t>die Fortbildungstagung der Bobath-Vereinigung</w:t>
      </w:r>
      <w:r w:rsidR="007E51AE">
        <w:rPr>
          <w:rFonts w:ascii="Arial" w:eastAsia="Times New Roman" w:hAnsi="Arial" w:cs="Arial"/>
          <w:sz w:val="22"/>
          <w:szCs w:val="22"/>
        </w:rPr>
        <w:t xml:space="preserve"> </w:t>
      </w:r>
      <w:r>
        <w:rPr>
          <w:rFonts w:ascii="Arial" w:eastAsia="Times New Roman" w:hAnsi="Arial" w:cs="Arial"/>
          <w:sz w:val="22"/>
          <w:szCs w:val="22"/>
        </w:rPr>
        <w:t>statt</w:t>
      </w:r>
      <w:r w:rsidR="00157FF7" w:rsidRPr="00157FF7">
        <w:rPr>
          <w:rFonts w:ascii="Arial" w:eastAsia="Times New Roman" w:hAnsi="Arial" w:cs="Arial"/>
          <w:sz w:val="22"/>
          <w:szCs w:val="22"/>
        </w:rPr>
        <w:t xml:space="preserve">. Das interdisziplinäre Fachtreffen richtet sich an Bobath-Therapeuten, Mediziner und Pflegefachkräfte. Inhaltliche Schwerpunkte sind unter anderem </w:t>
      </w:r>
      <w:r>
        <w:rPr>
          <w:rFonts w:ascii="Arial" w:eastAsia="Times New Roman" w:hAnsi="Arial" w:cs="Arial"/>
          <w:sz w:val="22"/>
          <w:szCs w:val="22"/>
        </w:rPr>
        <w:t>f</w:t>
      </w:r>
      <w:r w:rsidR="00A346BB" w:rsidRPr="00A346BB">
        <w:rPr>
          <w:rFonts w:ascii="Arial" w:eastAsia="Times New Roman" w:hAnsi="Arial" w:cs="Arial"/>
          <w:sz w:val="22"/>
          <w:szCs w:val="22"/>
        </w:rPr>
        <w:t xml:space="preserve">rühkindliche Entwicklungsprognosen </w:t>
      </w:r>
      <w:r w:rsidR="00A346BB">
        <w:rPr>
          <w:rFonts w:ascii="Arial" w:eastAsia="Times New Roman" w:hAnsi="Arial" w:cs="Arial"/>
          <w:sz w:val="22"/>
          <w:szCs w:val="22"/>
        </w:rPr>
        <w:t>und</w:t>
      </w:r>
      <w:r w:rsidR="00A346BB" w:rsidRPr="00A346BB">
        <w:rPr>
          <w:rFonts w:ascii="Arial" w:eastAsia="Times New Roman" w:hAnsi="Arial" w:cs="Arial"/>
          <w:sz w:val="22"/>
          <w:szCs w:val="22"/>
        </w:rPr>
        <w:t xml:space="preserve"> Diagnostik</w:t>
      </w:r>
      <w:r w:rsidR="00A346BB">
        <w:rPr>
          <w:rFonts w:ascii="Arial" w:eastAsia="Times New Roman" w:hAnsi="Arial" w:cs="Arial"/>
          <w:sz w:val="22"/>
          <w:szCs w:val="22"/>
        </w:rPr>
        <w:t xml:space="preserve">, </w:t>
      </w:r>
      <w:r w:rsidR="00A346BB" w:rsidRPr="00A346BB">
        <w:rPr>
          <w:rFonts w:ascii="Arial" w:eastAsia="Times New Roman" w:hAnsi="Arial" w:cs="Arial"/>
          <w:sz w:val="22"/>
          <w:szCs w:val="22"/>
        </w:rPr>
        <w:t xml:space="preserve">Bewegungsförderung </w:t>
      </w:r>
      <w:r w:rsidR="00A346BB">
        <w:rPr>
          <w:rFonts w:ascii="Arial" w:eastAsia="Times New Roman" w:hAnsi="Arial" w:cs="Arial"/>
          <w:sz w:val="22"/>
          <w:szCs w:val="22"/>
        </w:rPr>
        <w:t>und</w:t>
      </w:r>
      <w:r w:rsidR="00A346BB" w:rsidRPr="00A346BB">
        <w:rPr>
          <w:rFonts w:ascii="Arial" w:eastAsia="Times New Roman" w:hAnsi="Arial" w:cs="Arial"/>
          <w:sz w:val="22"/>
          <w:szCs w:val="22"/>
        </w:rPr>
        <w:t xml:space="preserve"> Wahrnehmung bei Kindern mit neurologischen Beeinträchtigungen</w:t>
      </w:r>
      <w:r w:rsidR="00A346BB">
        <w:rPr>
          <w:rFonts w:ascii="Arial" w:eastAsia="Times New Roman" w:hAnsi="Arial" w:cs="Arial"/>
          <w:sz w:val="22"/>
          <w:szCs w:val="22"/>
        </w:rPr>
        <w:t xml:space="preserve"> sowie die </w:t>
      </w:r>
      <w:r w:rsidR="00A346BB" w:rsidRPr="00A346BB">
        <w:rPr>
          <w:rFonts w:ascii="Arial" w:eastAsia="Times New Roman" w:hAnsi="Arial" w:cs="Arial"/>
          <w:sz w:val="22"/>
          <w:szCs w:val="22"/>
        </w:rPr>
        <w:t>Versorgung von Kindern und Jugendlichen mit Cerebralparese</w:t>
      </w:r>
      <w:r w:rsidR="00A346BB">
        <w:rPr>
          <w:rFonts w:ascii="Arial" w:eastAsia="Times New Roman" w:hAnsi="Arial" w:cs="Arial"/>
          <w:sz w:val="22"/>
          <w:szCs w:val="22"/>
        </w:rPr>
        <w:t>.</w:t>
      </w:r>
    </w:p>
    <w:p w14:paraId="2F249E89" w14:textId="77777777" w:rsidR="00682419" w:rsidRPr="00FD53C2" w:rsidRDefault="00682419" w:rsidP="00697FFE">
      <w:pPr>
        <w:pStyle w:val="StandardWeb"/>
        <w:shd w:val="clear" w:color="auto" w:fill="FFFFFF"/>
        <w:spacing w:before="2" w:after="2" w:line="276" w:lineRule="auto"/>
        <w:jc w:val="both"/>
        <w:rPr>
          <w:rFonts w:ascii="Arial" w:eastAsia="Times New Roman" w:hAnsi="Arial" w:cs="Arial"/>
          <w:b/>
          <w:sz w:val="18"/>
          <w:szCs w:val="18"/>
        </w:rPr>
      </w:pPr>
    </w:p>
    <w:p w14:paraId="2744AFCD" w14:textId="7A8E5E6E" w:rsidR="00C0675A" w:rsidRPr="005F2ED4" w:rsidRDefault="00C0675A" w:rsidP="000C01CA">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Über die therapie</w:t>
      </w:r>
      <w:r w:rsidR="0091490A">
        <w:rPr>
          <w:rFonts w:ascii="Arial" w:eastAsia="Times New Roman" w:hAnsi="Arial" w:cs="Arial"/>
          <w:b/>
          <w:sz w:val="18"/>
          <w:szCs w:val="18"/>
          <w:lang w:eastAsia="de-DE"/>
        </w:rPr>
        <w:t xml:space="preserve"> LEIPZIG</w:t>
      </w:r>
      <w:r w:rsidRPr="005F2ED4">
        <w:rPr>
          <w:rFonts w:ascii="Arial" w:eastAsia="Times New Roman" w:hAnsi="Arial" w:cs="Arial"/>
          <w:b/>
          <w:sz w:val="18"/>
          <w:szCs w:val="18"/>
          <w:lang w:eastAsia="de-DE"/>
        </w:rPr>
        <w:t xml:space="preserve"> </w:t>
      </w:r>
    </w:p>
    <w:p w14:paraId="11191881"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Auf der therapie LEIPZIG 2023 zeigten 352 Aussteller aus 14 Ländern den 16.300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8. bis 10. Mai 2025 auf der Leipziger Messe statt. </w:t>
      </w:r>
    </w:p>
    <w:p w14:paraId="1DC7E37E" w14:textId="77777777" w:rsidR="00C0675A" w:rsidRPr="005F2ED4" w:rsidRDefault="00C0675A" w:rsidP="000C01CA">
      <w:pPr>
        <w:spacing w:line="276" w:lineRule="auto"/>
        <w:jc w:val="both"/>
        <w:rPr>
          <w:rFonts w:ascii="Arial" w:eastAsia="Times New Roman" w:hAnsi="Arial" w:cs="Arial"/>
          <w:b/>
          <w:lang w:eastAsia="de-DE"/>
        </w:rPr>
      </w:pPr>
    </w:p>
    <w:p w14:paraId="186F18EA" w14:textId="77777777" w:rsidR="00C0675A" w:rsidRPr="007E205E" w:rsidRDefault="00C0675A" w:rsidP="000C01CA">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791B8F10" w14:textId="77777777" w:rsidR="00C0675A" w:rsidRDefault="00C0675A" w:rsidP="000C01CA">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w:t>
      </w:r>
      <w:bookmarkStart w:id="1" w:name="_GoBack"/>
      <w:bookmarkEnd w:id="1"/>
      <w:r w:rsidRPr="00B85036">
        <w:rPr>
          <w:rFonts w:ascii="Arial" w:eastAsia="Times New Roman" w:hAnsi="Arial" w:cs="Arial"/>
          <w:sz w:val="18"/>
          <w:szCs w:val="18"/>
          <w:lang w:eastAsia="de-DE"/>
        </w:rPr>
        <w:t xml:space="preserve"> Veranstaltungen – Messen, Ausstellungen und Kongresse – mit </w:t>
      </w:r>
      <w:r w:rsidRPr="00B85036">
        <w:rPr>
          <w:rFonts w:ascii="Arial" w:eastAsia="Times New Roman" w:hAnsi="Arial" w:cs="Arial"/>
          <w:sz w:val="18"/>
          <w:szCs w:val="18"/>
          <w:lang w:eastAsia="de-DE"/>
        </w:rPr>
        <w:lastRenderedPageBreak/>
        <w:t>über 15.300 Ausstellern und mehr als 1,2 Millionen Besuchern statt. Als erste deutsche Messegesellschaft wurde Leipzig nach Green Globe Standards zertifiziert. Ein Leitmotiv des unternehmerischen Handelns der Leipziger Messe ist die Nachhaltigkeit.</w:t>
      </w:r>
    </w:p>
    <w:p w14:paraId="314C52A6" w14:textId="77777777" w:rsidR="00C0675A" w:rsidRPr="005F2ED4" w:rsidRDefault="00C0675A" w:rsidP="000C01CA">
      <w:pPr>
        <w:spacing w:line="240" w:lineRule="atLeast"/>
        <w:jc w:val="both"/>
        <w:rPr>
          <w:rFonts w:ascii="Arial" w:eastAsia="Times New Roman" w:hAnsi="Arial" w:cs="Arial"/>
          <w:sz w:val="18"/>
          <w:szCs w:val="18"/>
          <w:lang w:eastAsia="de-DE"/>
        </w:rPr>
      </w:pPr>
    </w:p>
    <w:p w14:paraId="580B6B44" w14:textId="77777777" w:rsidR="00C0675A" w:rsidRPr="005F2ED4" w:rsidRDefault="00C0675A" w:rsidP="000C01CA">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491EFC0D"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44B84B39"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6D2AB500"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1A6EC567" w14:textId="77777777" w:rsidR="00C0675A" w:rsidRPr="005F2ED4" w:rsidRDefault="00C0675A" w:rsidP="000C01CA">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697B266" w14:textId="77777777" w:rsidR="00C0675A" w:rsidRPr="005F2ED4" w:rsidRDefault="00406805" w:rsidP="000C01CA">
      <w:pPr>
        <w:jc w:val="both"/>
        <w:rPr>
          <w:rFonts w:ascii="Arial" w:eastAsia="Times New Roman" w:hAnsi="Arial" w:cs="Arial"/>
          <w:color w:val="0000FF"/>
          <w:sz w:val="18"/>
          <w:szCs w:val="18"/>
          <w:u w:val="single"/>
          <w:lang w:eastAsia="de-DE"/>
        </w:rPr>
      </w:pPr>
      <w:hyperlink r:id="rId8" w:history="1">
        <w:r w:rsidR="00C0675A" w:rsidRPr="005F2ED4">
          <w:rPr>
            <w:rFonts w:ascii="Arial" w:eastAsia="Times New Roman" w:hAnsi="Arial" w:cs="Arial"/>
            <w:color w:val="0000FF"/>
            <w:sz w:val="18"/>
            <w:szCs w:val="18"/>
            <w:u w:val="single"/>
            <w:lang w:eastAsia="de-DE"/>
          </w:rPr>
          <w:t>www.leipziger-messe.de</w:t>
        </w:r>
      </w:hyperlink>
    </w:p>
    <w:p w14:paraId="24A3AC74" w14:textId="77777777" w:rsidR="00C0675A" w:rsidRPr="005F2ED4" w:rsidRDefault="00C0675A" w:rsidP="000C01CA">
      <w:pPr>
        <w:jc w:val="both"/>
        <w:rPr>
          <w:rFonts w:ascii="Arial" w:eastAsia="Times New Roman" w:hAnsi="Arial" w:cs="Arial"/>
          <w:sz w:val="18"/>
          <w:szCs w:val="18"/>
          <w:lang w:eastAsia="de-DE"/>
        </w:rPr>
      </w:pPr>
    </w:p>
    <w:p w14:paraId="361B96DD" w14:textId="77777777" w:rsidR="00C0675A" w:rsidRPr="00787687" w:rsidRDefault="00C0675A" w:rsidP="000C01CA">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Pr>
          <w:rFonts w:ascii="Arial" w:eastAsia="Times New Roman" w:hAnsi="Arial" w:cs="Arial"/>
          <w:b/>
          <w:bCs/>
          <w:sz w:val="18"/>
          <w:szCs w:val="18"/>
          <w:lang w:eastAsia="de-DE"/>
        </w:rPr>
        <w:t xml:space="preserve">-Veranstaltungen </w:t>
      </w:r>
      <w:r w:rsidRPr="005F2ED4">
        <w:rPr>
          <w:rFonts w:ascii="Arial" w:eastAsia="Times New Roman" w:hAnsi="Arial" w:cs="Arial"/>
          <w:b/>
          <w:bCs/>
          <w:sz w:val="18"/>
          <w:szCs w:val="18"/>
          <w:lang w:eastAsia="de-DE"/>
        </w:rPr>
        <w:t xml:space="preserve">im Internet: </w:t>
      </w:r>
    </w:p>
    <w:p w14:paraId="5B776304" w14:textId="77777777" w:rsidR="00C0675A" w:rsidRDefault="00406805" w:rsidP="000C01CA">
      <w:pPr>
        <w:jc w:val="both"/>
        <w:rPr>
          <w:rFonts w:ascii="Arial" w:eastAsia="Times New Roman" w:hAnsi="Arial" w:cs="Arial"/>
          <w:color w:val="0000FF"/>
          <w:sz w:val="18"/>
          <w:szCs w:val="18"/>
          <w:u w:val="single"/>
          <w:lang w:eastAsia="de-DE"/>
        </w:rPr>
      </w:pPr>
      <w:hyperlink r:id="rId9" w:history="1">
        <w:r w:rsidR="00C0675A" w:rsidRPr="00FD74AE">
          <w:rPr>
            <w:rStyle w:val="Hyperlink"/>
            <w:rFonts w:ascii="Arial" w:eastAsia="Times New Roman" w:hAnsi="Arial" w:cs="Arial"/>
            <w:sz w:val="18"/>
            <w:szCs w:val="18"/>
            <w:lang w:eastAsia="de-DE"/>
          </w:rPr>
          <w:t>www.therapie-leipzig.de</w:t>
        </w:r>
      </w:hyperlink>
    </w:p>
    <w:p w14:paraId="0E1E7C47" w14:textId="77777777" w:rsidR="00C0675A" w:rsidRDefault="00406805" w:rsidP="000C01CA">
      <w:pPr>
        <w:jc w:val="both"/>
        <w:rPr>
          <w:rFonts w:ascii="Arial" w:eastAsia="Times New Roman" w:hAnsi="Arial" w:cs="Arial"/>
          <w:color w:val="0000FF"/>
          <w:sz w:val="18"/>
          <w:szCs w:val="18"/>
          <w:u w:val="single"/>
          <w:lang w:eastAsia="de-DE"/>
        </w:rPr>
      </w:pPr>
      <w:hyperlink r:id="rId10" w:history="1">
        <w:r w:rsidR="00C0675A" w:rsidRPr="00FD74AE">
          <w:rPr>
            <w:rStyle w:val="Hyperlink"/>
            <w:rFonts w:ascii="Arial" w:eastAsia="Times New Roman" w:hAnsi="Arial" w:cs="Arial"/>
            <w:sz w:val="18"/>
            <w:szCs w:val="18"/>
            <w:lang w:eastAsia="de-DE"/>
          </w:rPr>
          <w:t>www.therapiemesse-hamburg.de</w:t>
        </w:r>
      </w:hyperlink>
    </w:p>
    <w:p w14:paraId="429271E1" w14:textId="77777777" w:rsidR="00C0675A" w:rsidRDefault="00406805" w:rsidP="000C01CA">
      <w:pPr>
        <w:jc w:val="both"/>
        <w:rPr>
          <w:rFonts w:ascii="Arial" w:eastAsia="Times New Roman" w:hAnsi="Arial" w:cs="Arial"/>
          <w:color w:val="0000FF"/>
          <w:sz w:val="18"/>
          <w:szCs w:val="18"/>
          <w:u w:val="single"/>
          <w:lang w:eastAsia="de-DE"/>
        </w:rPr>
      </w:pPr>
      <w:hyperlink r:id="rId11" w:history="1">
        <w:r w:rsidR="00C0675A" w:rsidRPr="00FD74AE">
          <w:rPr>
            <w:rStyle w:val="Hyperlink"/>
            <w:rFonts w:ascii="Arial" w:eastAsia="Times New Roman" w:hAnsi="Arial" w:cs="Arial"/>
            <w:sz w:val="18"/>
            <w:szCs w:val="18"/>
            <w:lang w:eastAsia="de-DE"/>
          </w:rPr>
          <w:t>www.therapiemesse-muenchen.de</w:t>
        </w:r>
      </w:hyperlink>
      <w:r w:rsidR="00C0675A">
        <w:rPr>
          <w:rFonts w:ascii="Arial" w:eastAsia="Times New Roman" w:hAnsi="Arial" w:cs="Arial"/>
          <w:color w:val="0000FF"/>
          <w:sz w:val="18"/>
          <w:szCs w:val="18"/>
          <w:u w:val="single"/>
          <w:lang w:eastAsia="de-DE"/>
        </w:rPr>
        <w:t xml:space="preserve"> </w:t>
      </w:r>
    </w:p>
    <w:p w14:paraId="0727A686" w14:textId="77777777" w:rsidR="00C0675A" w:rsidRPr="005F2ED4" w:rsidRDefault="00406805" w:rsidP="000C01CA">
      <w:pPr>
        <w:jc w:val="both"/>
        <w:rPr>
          <w:rFonts w:ascii="Arial" w:eastAsia="Times New Roman" w:hAnsi="Arial" w:cs="Arial"/>
          <w:sz w:val="18"/>
          <w:szCs w:val="18"/>
          <w:lang w:eastAsia="de-DE"/>
        </w:rPr>
      </w:pPr>
      <w:hyperlink r:id="rId12" w:history="1">
        <w:r w:rsidR="00C0675A" w:rsidRPr="00FD74AE">
          <w:rPr>
            <w:rStyle w:val="Hyperlink"/>
            <w:rFonts w:ascii="Arial" w:eastAsia="Times New Roman" w:hAnsi="Arial" w:cs="Arial"/>
            <w:sz w:val="18"/>
            <w:szCs w:val="18"/>
            <w:lang w:eastAsia="de-DE"/>
          </w:rPr>
          <w:t>www.therapiemesse-duesseldorf.de</w:t>
        </w:r>
      </w:hyperlink>
    </w:p>
    <w:p w14:paraId="172C17BB" w14:textId="77777777" w:rsidR="00C0675A" w:rsidRPr="005F2ED4" w:rsidRDefault="00406805" w:rsidP="000C01CA">
      <w:pPr>
        <w:jc w:val="both"/>
        <w:rPr>
          <w:rFonts w:ascii="Arial" w:hAnsi="Arial" w:cs="Arial"/>
          <w:color w:val="0000FF"/>
          <w:sz w:val="18"/>
          <w:szCs w:val="18"/>
          <w:u w:val="single"/>
        </w:rPr>
      </w:pPr>
      <w:hyperlink r:id="rId13" w:history="1">
        <w:r w:rsidR="00C0675A" w:rsidRPr="005F2ED4">
          <w:rPr>
            <w:rFonts w:ascii="Arial" w:hAnsi="Arial" w:cs="Arial"/>
            <w:color w:val="0000FF"/>
            <w:sz w:val="18"/>
            <w:szCs w:val="18"/>
            <w:u w:val="single"/>
          </w:rPr>
          <w:t>www.linkedin.com/company/wir-sind-therapie/</w:t>
        </w:r>
      </w:hyperlink>
    </w:p>
    <w:p w14:paraId="11972B7E" w14:textId="77777777" w:rsidR="00C0675A" w:rsidRPr="005F2ED4" w:rsidRDefault="00406805" w:rsidP="000C01CA">
      <w:pPr>
        <w:jc w:val="both"/>
        <w:rPr>
          <w:rFonts w:ascii="Arial" w:hAnsi="Arial" w:cs="Arial"/>
          <w:color w:val="0000FF"/>
          <w:sz w:val="18"/>
          <w:szCs w:val="18"/>
          <w:u w:val="single"/>
        </w:rPr>
      </w:pPr>
      <w:hyperlink r:id="rId14" w:history="1">
        <w:r w:rsidR="00C0675A" w:rsidRPr="005F2ED4">
          <w:rPr>
            <w:rFonts w:ascii="Arial" w:hAnsi="Arial" w:cs="Arial"/>
            <w:color w:val="0000FF"/>
            <w:sz w:val="18"/>
            <w:szCs w:val="18"/>
            <w:u w:val="single"/>
          </w:rPr>
          <w:t>www.facebook.com/wirsindtherapie/</w:t>
        </w:r>
      </w:hyperlink>
    </w:p>
    <w:p w14:paraId="6F6C29FB" w14:textId="77777777" w:rsidR="00C0675A" w:rsidRPr="005F2ED4" w:rsidRDefault="00406805" w:rsidP="000C01CA">
      <w:pPr>
        <w:jc w:val="both"/>
        <w:rPr>
          <w:rFonts w:ascii="Arial" w:hAnsi="Arial" w:cs="Arial"/>
          <w:color w:val="0000FF"/>
          <w:sz w:val="18"/>
          <w:szCs w:val="18"/>
          <w:u w:val="single"/>
        </w:rPr>
      </w:pPr>
      <w:hyperlink r:id="rId15" w:history="1">
        <w:r w:rsidR="00C0675A" w:rsidRPr="005F2ED4">
          <w:rPr>
            <w:rFonts w:ascii="Arial" w:hAnsi="Arial" w:cs="Arial"/>
            <w:color w:val="0000FF"/>
            <w:sz w:val="18"/>
            <w:szCs w:val="18"/>
            <w:u w:val="single"/>
          </w:rPr>
          <w:t>www.instagram.com/wirsindtherapie/</w:t>
        </w:r>
      </w:hyperlink>
    </w:p>
    <w:p w14:paraId="23937EA4" w14:textId="77777777" w:rsidR="00C0675A" w:rsidRPr="005F2ED4" w:rsidRDefault="00C0675A" w:rsidP="000C01CA">
      <w:pPr>
        <w:spacing w:line="276" w:lineRule="auto"/>
        <w:jc w:val="both"/>
        <w:rPr>
          <w:rFonts w:ascii="Arial" w:hAnsi="Arial" w:cs="Arial"/>
          <w:color w:val="0000FF"/>
          <w:sz w:val="18"/>
          <w:szCs w:val="18"/>
          <w:u w:val="single"/>
        </w:rPr>
      </w:pPr>
    </w:p>
    <w:p w14:paraId="0F250F03" w14:textId="7DD7E1BA" w:rsidR="004E176C" w:rsidRPr="005F2ED4" w:rsidRDefault="00C0675A" w:rsidP="000C01CA">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Pr="005F2ED4">
        <w:rPr>
          <w:rFonts w:ascii="Arial" w:hAnsi="Arial" w:cs="Arial"/>
          <w:sz w:val="18"/>
          <w:szCs w:val="18"/>
        </w:rPr>
        <w:t>wirsindtherapie</w:t>
      </w:r>
      <w:proofErr w:type="spellEnd"/>
      <w:r w:rsidRPr="005F2ED4">
        <w:rPr>
          <w:rFonts w:ascii="Arial" w:hAnsi="Arial" w:cs="Arial"/>
          <w:sz w:val="18"/>
          <w:szCs w:val="18"/>
        </w:rPr>
        <w:t xml:space="preserve"> </w:t>
      </w:r>
    </w:p>
    <w:sectPr w:rsidR="004E176C" w:rsidRPr="005F2ED4" w:rsidSect="00B44F20">
      <w:headerReference w:type="default" r:id="rId16"/>
      <w:headerReference w:type="first" r:id="rId17"/>
      <w:footerReference w:type="first" r:id="rId18"/>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F4C2" w14:textId="77777777" w:rsidR="00546C61" w:rsidRDefault="00546C61">
      <w:r>
        <w:separator/>
      </w:r>
    </w:p>
  </w:endnote>
  <w:endnote w:type="continuationSeparator" w:id="0">
    <w:p w14:paraId="37BD2C0B" w14:textId="77777777" w:rsidR="00546C61" w:rsidRDefault="0054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127C" w14:textId="77777777" w:rsidR="00546C61" w:rsidRDefault="00546C61">
      <w:r>
        <w:separator/>
      </w:r>
    </w:p>
  </w:footnote>
  <w:footnote w:type="continuationSeparator" w:id="0">
    <w:p w14:paraId="287E3CC5" w14:textId="77777777" w:rsidR="00546C61" w:rsidRDefault="0054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753"/>
    <w:multiLevelType w:val="hybridMultilevel"/>
    <w:tmpl w:val="45CC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74EBA"/>
    <w:multiLevelType w:val="hybridMultilevel"/>
    <w:tmpl w:val="4EC2C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3941EE"/>
    <w:multiLevelType w:val="hybridMultilevel"/>
    <w:tmpl w:val="ABB48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E75892"/>
    <w:multiLevelType w:val="hybridMultilevel"/>
    <w:tmpl w:val="099C2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AC59D7"/>
    <w:multiLevelType w:val="hybridMultilevel"/>
    <w:tmpl w:val="867CBC68"/>
    <w:lvl w:ilvl="0" w:tplc="A7BA1C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B8725F"/>
    <w:multiLevelType w:val="hybridMultilevel"/>
    <w:tmpl w:val="F43E8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7237D0"/>
    <w:multiLevelType w:val="hybridMultilevel"/>
    <w:tmpl w:val="1B305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440AC9"/>
    <w:multiLevelType w:val="hybridMultilevel"/>
    <w:tmpl w:val="DBAE2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93A67"/>
    <w:multiLevelType w:val="hybridMultilevel"/>
    <w:tmpl w:val="846A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25AEC"/>
    <w:multiLevelType w:val="hybridMultilevel"/>
    <w:tmpl w:val="D780E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E1EC8"/>
    <w:multiLevelType w:val="hybridMultilevel"/>
    <w:tmpl w:val="E16CA8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10"/>
  </w:num>
  <w:num w:numId="4">
    <w:abstractNumId w:val="8"/>
  </w:num>
  <w:num w:numId="5">
    <w:abstractNumId w:val="12"/>
  </w:num>
  <w:num w:numId="6">
    <w:abstractNumId w:val="11"/>
  </w:num>
  <w:num w:numId="7">
    <w:abstractNumId w:val="16"/>
  </w:num>
  <w:num w:numId="8">
    <w:abstractNumId w:val="0"/>
  </w:num>
  <w:num w:numId="9">
    <w:abstractNumId w:val="15"/>
  </w:num>
  <w:num w:numId="10">
    <w:abstractNumId w:val="7"/>
  </w:num>
  <w:num w:numId="11">
    <w:abstractNumId w:val="13"/>
  </w:num>
  <w:num w:numId="12">
    <w:abstractNumId w:val="14"/>
  </w:num>
  <w:num w:numId="13">
    <w:abstractNumId w:val="9"/>
  </w:num>
  <w:num w:numId="14">
    <w:abstractNumId w:val="6"/>
  </w:num>
  <w:num w:numId="15">
    <w:abstractNumId w:val="3"/>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31F"/>
    <w:rsid w:val="00004E1F"/>
    <w:rsid w:val="00005E5F"/>
    <w:rsid w:val="0000658B"/>
    <w:rsid w:val="00007747"/>
    <w:rsid w:val="00011A4C"/>
    <w:rsid w:val="000127BF"/>
    <w:rsid w:val="00013181"/>
    <w:rsid w:val="0001375F"/>
    <w:rsid w:val="00013EBB"/>
    <w:rsid w:val="000143EC"/>
    <w:rsid w:val="000143ED"/>
    <w:rsid w:val="000146CB"/>
    <w:rsid w:val="00015E15"/>
    <w:rsid w:val="00017C4E"/>
    <w:rsid w:val="0002079B"/>
    <w:rsid w:val="000214D6"/>
    <w:rsid w:val="000230FD"/>
    <w:rsid w:val="00023CA6"/>
    <w:rsid w:val="00024064"/>
    <w:rsid w:val="00025989"/>
    <w:rsid w:val="00027263"/>
    <w:rsid w:val="00030F4C"/>
    <w:rsid w:val="00031056"/>
    <w:rsid w:val="000310CE"/>
    <w:rsid w:val="000317DD"/>
    <w:rsid w:val="00031B66"/>
    <w:rsid w:val="000337EA"/>
    <w:rsid w:val="00034B8B"/>
    <w:rsid w:val="00036540"/>
    <w:rsid w:val="000366A9"/>
    <w:rsid w:val="0003690B"/>
    <w:rsid w:val="00037A2D"/>
    <w:rsid w:val="00037EE2"/>
    <w:rsid w:val="00042FB3"/>
    <w:rsid w:val="0004329F"/>
    <w:rsid w:val="00043724"/>
    <w:rsid w:val="00051C9C"/>
    <w:rsid w:val="0005288D"/>
    <w:rsid w:val="0005324C"/>
    <w:rsid w:val="000661C0"/>
    <w:rsid w:val="0006686E"/>
    <w:rsid w:val="00076106"/>
    <w:rsid w:val="00084EFB"/>
    <w:rsid w:val="000853A9"/>
    <w:rsid w:val="00086183"/>
    <w:rsid w:val="00086764"/>
    <w:rsid w:val="00086918"/>
    <w:rsid w:val="000873EA"/>
    <w:rsid w:val="00087E65"/>
    <w:rsid w:val="000908BF"/>
    <w:rsid w:val="0009168D"/>
    <w:rsid w:val="00093BCB"/>
    <w:rsid w:val="0009409C"/>
    <w:rsid w:val="000947F7"/>
    <w:rsid w:val="0009784A"/>
    <w:rsid w:val="00097A6D"/>
    <w:rsid w:val="00097FC6"/>
    <w:rsid w:val="000A1495"/>
    <w:rsid w:val="000A1BF1"/>
    <w:rsid w:val="000A3515"/>
    <w:rsid w:val="000A3A28"/>
    <w:rsid w:val="000A3B9A"/>
    <w:rsid w:val="000A3D19"/>
    <w:rsid w:val="000A4D05"/>
    <w:rsid w:val="000A6A6A"/>
    <w:rsid w:val="000B0274"/>
    <w:rsid w:val="000B1337"/>
    <w:rsid w:val="000B3AC2"/>
    <w:rsid w:val="000B3C06"/>
    <w:rsid w:val="000B4826"/>
    <w:rsid w:val="000B4B98"/>
    <w:rsid w:val="000B70C1"/>
    <w:rsid w:val="000B739D"/>
    <w:rsid w:val="000B7E23"/>
    <w:rsid w:val="000C01CA"/>
    <w:rsid w:val="000C0D78"/>
    <w:rsid w:val="000C2485"/>
    <w:rsid w:val="000C28B5"/>
    <w:rsid w:val="000C2B35"/>
    <w:rsid w:val="000C2E24"/>
    <w:rsid w:val="000C34D9"/>
    <w:rsid w:val="000C3777"/>
    <w:rsid w:val="000C3D32"/>
    <w:rsid w:val="000C4505"/>
    <w:rsid w:val="000C53AF"/>
    <w:rsid w:val="000C6400"/>
    <w:rsid w:val="000C6AC5"/>
    <w:rsid w:val="000C723A"/>
    <w:rsid w:val="000C74CE"/>
    <w:rsid w:val="000C7F93"/>
    <w:rsid w:val="000D0F1D"/>
    <w:rsid w:val="000D4317"/>
    <w:rsid w:val="000D4493"/>
    <w:rsid w:val="000D59B9"/>
    <w:rsid w:val="000D781D"/>
    <w:rsid w:val="000E0558"/>
    <w:rsid w:val="000E1ADC"/>
    <w:rsid w:val="000E3782"/>
    <w:rsid w:val="000E3E7E"/>
    <w:rsid w:val="000E4420"/>
    <w:rsid w:val="000E4960"/>
    <w:rsid w:val="000E54DE"/>
    <w:rsid w:val="000F0FFB"/>
    <w:rsid w:val="000F2DE2"/>
    <w:rsid w:val="000F3646"/>
    <w:rsid w:val="000F77C4"/>
    <w:rsid w:val="00100C9F"/>
    <w:rsid w:val="00102B54"/>
    <w:rsid w:val="00102D10"/>
    <w:rsid w:val="0010622E"/>
    <w:rsid w:val="001076B0"/>
    <w:rsid w:val="001102E0"/>
    <w:rsid w:val="00110769"/>
    <w:rsid w:val="0011223D"/>
    <w:rsid w:val="00114B59"/>
    <w:rsid w:val="00114E00"/>
    <w:rsid w:val="0011541F"/>
    <w:rsid w:val="00115A65"/>
    <w:rsid w:val="001164EA"/>
    <w:rsid w:val="001174D7"/>
    <w:rsid w:val="00120263"/>
    <w:rsid w:val="001203FF"/>
    <w:rsid w:val="001205D9"/>
    <w:rsid w:val="00120F1C"/>
    <w:rsid w:val="00120FCD"/>
    <w:rsid w:val="00121FA7"/>
    <w:rsid w:val="00122781"/>
    <w:rsid w:val="00122C25"/>
    <w:rsid w:val="00123BA2"/>
    <w:rsid w:val="0012551C"/>
    <w:rsid w:val="0012561F"/>
    <w:rsid w:val="00125D2F"/>
    <w:rsid w:val="001277D3"/>
    <w:rsid w:val="00127AC5"/>
    <w:rsid w:val="00130936"/>
    <w:rsid w:val="0013296A"/>
    <w:rsid w:val="00132A96"/>
    <w:rsid w:val="00133658"/>
    <w:rsid w:val="00134953"/>
    <w:rsid w:val="001358A2"/>
    <w:rsid w:val="00136856"/>
    <w:rsid w:val="00137AC5"/>
    <w:rsid w:val="00141875"/>
    <w:rsid w:val="0014298B"/>
    <w:rsid w:val="00143217"/>
    <w:rsid w:val="00147E1A"/>
    <w:rsid w:val="00150138"/>
    <w:rsid w:val="001508EF"/>
    <w:rsid w:val="00150C8C"/>
    <w:rsid w:val="00152AB6"/>
    <w:rsid w:val="00152EB7"/>
    <w:rsid w:val="001530B7"/>
    <w:rsid w:val="001537B6"/>
    <w:rsid w:val="001559DA"/>
    <w:rsid w:val="00157029"/>
    <w:rsid w:val="00157FF7"/>
    <w:rsid w:val="0016120B"/>
    <w:rsid w:val="00161368"/>
    <w:rsid w:val="001636E2"/>
    <w:rsid w:val="00166874"/>
    <w:rsid w:val="00166E8A"/>
    <w:rsid w:val="00170D00"/>
    <w:rsid w:val="001719E8"/>
    <w:rsid w:val="001730B0"/>
    <w:rsid w:val="00174628"/>
    <w:rsid w:val="0017541F"/>
    <w:rsid w:val="0017768E"/>
    <w:rsid w:val="00177D00"/>
    <w:rsid w:val="001805AA"/>
    <w:rsid w:val="00182025"/>
    <w:rsid w:val="0018202A"/>
    <w:rsid w:val="001826F3"/>
    <w:rsid w:val="00183C40"/>
    <w:rsid w:val="001877C2"/>
    <w:rsid w:val="001908A4"/>
    <w:rsid w:val="00190B35"/>
    <w:rsid w:val="00190F51"/>
    <w:rsid w:val="00194CC8"/>
    <w:rsid w:val="0019653B"/>
    <w:rsid w:val="001967C6"/>
    <w:rsid w:val="001A024B"/>
    <w:rsid w:val="001A2A92"/>
    <w:rsid w:val="001A36FB"/>
    <w:rsid w:val="001A3A04"/>
    <w:rsid w:val="001A410B"/>
    <w:rsid w:val="001B23D1"/>
    <w:rsid w:val="001B38E3"/>
    <w:rsid w:val="001B4B43"/>
    <w:rsid w:val="001B4D71"/>
    <w:rsid w:val="001B6C16"/>
    <w:rsid w:val="001B6D32"/>
    <w:rsid w:val="001B71E0"/>
    <w:rsid w:val="001B74E7"/>
    <w:rsid w:val="001C0AA7"/>
    <w:rsid w:val="001C183D"/>
    <w:rsid w:val="001C53C0"/>
    <w:rsid w:val="001D11DE"/>
    <w:rsid w:val="001D1D7F"/>
    <w:rsid w:val="001D22BC"/>
    <w:rsid w:val="001D3402"/>
    <w:rsid w:val="001D3B84"/>
    <w:rsid w:val="001D4768"/>
    <w:rsid w:val="001D63D9"/>
    <w:rsid w:val="001D7159"/>
    <w:rsid w:val="001D76C0"/>
    <w:rsid w:val="001E08B5"/>
    <w:rsid w:val="001E3168"/>
    <w:rsid w:val="001E5601"/>
    <w:rsid w:val="001E5662"/>
    <w:rsid w:val="001E70D7"/>
    <w:rsid w:val="001E7C18"/>
    <w:rsid w:val="00200F31"/>
    <w:rsid w:val="002023BB"/>
    <w:rsid w:val="0020296C"/>
    <w:rsid w:val="00205BB6"/>
    <w:rsid w:val="00205EC1"/>
    <w:rsid w:val="00216FCB"/>
    <w:rsid w:val="002178E3"/>
    <w:rsid w:val="00221AB4"/>
    <w:rsid w:val="0022362E"/>
    <w:rsid w:val="002239B9"/>
    <w:rsid w:val="00223C4A"/>
    <w:rsid w:val="00224497"/>
    <w:rsid w:val="00224AFD"/>
    <w:rsid w:val="002257C5"/>
    <w:rsid w:val="00225CF9"/>
    <w:rsid w:val="00225E22"/>
    <w:rsid w:val="00226512"/>
    <w:rsid w:val="002273FC"/>
    <w:rsid w:val="002300DF"/>
    <w:rsid w:val="00230A05"/>
    <w:rsid w:val="00231024"/>
    <w:rsid w:val="002317AB"/>
    <w:rsid w:val="002357E0"/>
    <w:rsid w:val="00235FFC"/>
    <w:rsid w:val="002363DF"/>
    <w:rsid w:val="00236F21"/>
    <w:rsid w:val="002370F6"/>
    <w:rsid w:val="00241C0D"/>
    <w:rsid w:val="002430DE"/>
    <w:rsid w:val="002435A7"/>
    <w:rsid w:val="00243B31"/>
    <w:rsid w:val="00243EE6"/>
    <w:rsid w:val="00244A58"/>
    <w:rsid w:val="00245368"/>
    <w:rsid w:val="002478C7"/>
    <w:rsid w:val="002504B7"/>
    <w:rsid w:val="00250607"/>
    <w:rsid w:val="00250ECA"/>
    <w:rsid w:val="00251664"/>
    <w:rsid w:val="00253878"/>
    <w:rsid w:val="00260D62"/>
    <w:rsid w:val="00260E7B"/>
    <w:rsid w:val="002619F5"/>
    <w:rsid w:val="00262B71"/>
    <w:rsid w:val="00262BB8"/>
    <w:rsid w:val="00262FC5"/>
    <w:rsid w:val="00265C79"/>
    <w:rsid w:val="00266D4B"/>
    <w:rsid w:val="00270018"/>
    <w:rsid w:val="00270EDD"/>
    <w:rsid w:val="00272E10"/>
    <w:rsid w:val="002747A7"/>
    <w:rsid w:val="00274CEC"/>
    <w:rsid w:val="0027517D"/>
    <w:rsid w:val="002768E5"/>
    <w:rsid w:val="00277C41"/>
    <w:rsid w:val="002803BB"/>
    <w:rsid w:val="00280486"/>
    <w:rsid w:val="002813C1"/>
    <w:rsid w:val="00281819"/>
    <w:rsid w:val="002821C3"/>
    <w:rsid w:val="00282D65"/>
    <w:rsid w:val="00284BB8"/>
    <w:rsid w:val="0028539C"/>
    <w:rsid w:val="00286765"/>
    <w:rsid w:val="0028679D"/>
    <w:rsid w:val="00286CF9"/>
    <w:rsid w:val="00286E36"/>
    <w:rsid w:val="002871A1"/>
    <w:rsid w:val="002908FA"/>
    <w:rsid w:val="00290991"/>
    <w:rsid w:val="00291C43"/>
    <w:rsid w:val="0029315D"/>
    <w:rsid w:val="00295309"/>
    <w:rsid w:val="0029603B"/>
    <w:rsid w:val="002A0CE2"/>
    <w:rsid w:val="002A1474"/>
    <w:rsid w:val="002A3468"/>
    <w:rsid w:val="002A3720"/>
    <w:rsid w:val="002A43C1"/>
    <w:rsid w:val="002A60DA"/>
    <w:rsid w:val="002A6809"/>
    <w:rsid w:val="002B23F3"/>
    <w:rsid w:val="002B29D5"/>
    <w:rsid w:val="002B3D67"/>
    <w:rsid w:val="002B4375"/>
    <w:rsid w:val="002B5DED"/>
    <w:rsid w:val="002B6A9B"/>
    <w:rsid w:val="002B6C24"/>
    <w:rsid w:val="002B6E9D"/>
    <w:rsid w:val="002B7806"/>
    <w:rsid w:val="002C07B7"/>
    <w:rsid w:val="002C0D4D"/>
    <w:rsid w:val="002C43CF"/>
    <w:rsid w:val="002C47E0"/>
    <w:rsid w:val="002C5B8B"/>
    <w:rsid w:val="002C5C8D"/>
    <w:rsid w:val="002C5DDA"/>
    <w:rsid w:val="002D03C8"/>
    <w:rsid w:val="002D4B2F"/>
    <w:rsid w:val="002D5669"/>
    <w:rsid w:val="002D58D0"/>
    <w:rsid w:val="002D5CD4"/>
    <w:rsid w:val="002D64E6"/>
    <w:rsid w:val="002D6BB1"/>
    <w:rsid w:val="002D7C92"/>
    <w:rsid w:val="002E019D"/>
    <w:rsid w:val="002E03B7"/>
    <w:rsid w:val="002E054D"/>
    <w:rsid w:val="002E5426"/>
    <w:rsid w:val="002E7946"/>
    <w:rsid w:val="002F1072"/>
    <w:rsid w:val="002F13CD"/>
    <w:rsid w:val="002F193E"/>
    <w:rsid w:val="002F36E5"/>
    <w:rsid w:val="002F7B57"/>
    <w:rsid w:val="00300361"/>
    <w:rsid w:val="00300C9A"/>
    <w:rsid w:val="003018D1"/>
    <w:rsid w:val="00303A90"/>
    <w:rsid w:val="0030473A"/>
    <w:rsid w:val="00305675"/>
    <w:rsid w:val="00306998"/>
    <w:rsid w:val="00306F95"/>
    <w:rsid w:val="00307C46"/>
    <w:rsid w:val="00310C29"/>
    <w:rsid w:val="00311B3A"/>
    <w:rsid w:val="00312488"/>
    <w:rsid w:val="003129C5"/>
    <w:rsid w:val="00312ED3"/>
    <w:rsid w:val="00314113"/>
    <w:rsid w:val="00314E64"/>
    <w:rsid w:val="00315B0F"/>
    <w:rsid w:val="0031775E"/>
    <w:rsid w:val="0032074C"/>
    <w:rsid w:val="00320A2A"/>
    <w:rsid w:val="0032424C"/>
    <w:rsid w:val="00327891"/>
    <w:rsid w:val="0033126D"/>
    <w:rsid w:val="003355C4"/>
    <w:rsid w:val="00335875"/>
    <w:rsid w:val="0033747B"/>
    <w:rsid w:val="003375D4"/>
    <w:rsid w:val="003401FD"/>
    <w:rsid w:val="00341105"/>
    <w:rsid w:val="00341216"/>
    <w:rsid w:val="00341918"/>
    <w:rsid w:val="00342B70"/>
    <w:rsid w:val="003468FE"/>
    <w:rsid w:val="00346EB8"/>
    <w:rsid w:val="00347364"/>
    <w:rsid w:val="003521FA"/>
    <w:rsid w:val="00354087"/>
    <w:rsid w:val="00362408"/>
    <w:rsid w:val="00362AB3"/>
    <w:rsid w:val="00364154"/>
    <w:rsid w:val="00366B9F"/>
    <w:rsid w:val="003714E8"/>
    <w:rsid w:val="00372198"/>
    <w:rsid w:val="003750AC"/>
    <w:rsid w:val="0037518C"/>
    <w:rsid w:val="003754BF"/>
    <w:rsid w:val="00375AE1"/>
    <w:rsid w:val="00377524"/>
    <w:rsid w:val="00380114"/>
    <w:rsid w:val="003816E3"/>
    <w:rsid w:val="00381AD4"/>
    <w:rsid w:val="003844FA"/>
    <w:rsid w:val="00384DF3"/>
    <w:rsid w:val="00385FB5"/>
    <w:rsid w:val="003868A5"/>
    <w:rsid w:val="003878B4"/>
    <w:rsid w:val="00391671"/>
    <w:rsid w:val="0039179B"/>
    <w:rsid w:val="00392219"/>
    <w:rsid w:val="00393577"/>
    <w:rsid w:val="00394BB3"/>
    <w:rsid w:val="003952EF"/>
    <w:rsid w:val="003966B8"/>
    <w:rsid w:val="00396A05"/>
    <w:rsid w:val="00396A5C"/>
    <w:rsid w:val="00397191"/>
    <w:rsid w:val="003A134C"/>
    <w:rsid w:val="003A2156"/>
    <w:rsid w:val="003A34EE"/>
    <w:rsid w:val="003A36DA"/>
    <w:rsid w:val="003A3F29"/>
    <w:rsid w:val="003A4861"/>
    <w:rsid w:val="003A547F"/>
    <w:rsid w:val="003A64BA"/>
    <w:rsid w:val="003A6508"/>
    <w:rsid w:val="003A7923"/>
    <w:rsid w:val="003B21BC"/>
    <w:rsid w:val="003B2ED4"/>
    <w:rsid w:val="003B4B3D"/>
    <w:rsid w:val="003B57EC"/>
    <w:rsid w:val="003B5C16"/>
    <w:rsid w:val="003B76BB"/>
    <w:rsid w:val="003C30F9"/>
    <w:rsid w:val="003C3559"/>
    <w:rsid w:val="003C5A59"/>
    <w:rsid w:val="003C69B0"/>
    <w:rsid w:val="003D01F1"/>
    <w:rsid w:val="003D1C2B"/>
    <w:rsid w:val="003D3DD2"/>
    <w:rsid w:val="003D63CA"/>
    <w:rsid w:val="003D7035"/>
    <w:rsid w:val="003D7072"/>
    <w:rsid w:val="003D747B"/>
    <w:rsid w:val="003E1549"/>
    <w:rsid w:val="003E2615"/>
    <w:rsid w:val="003E26B4"/>
    <w:rsid w:val="003E2AB8"/>
    <w:rsid w:val="003E2D02"/>
    <w:rsid w:val="003E339C"/>
    <w:rsid w:val="003E50F4"/>
    <w:rsid w:val="003E549F"/>
    <w:rsid w:val="003E5995"/>
    <w:rsid w:val="003E64B4"/>
    <w:rsid w:val="003F0CA4"/>
    <w:rsid w:val="003F192E"/>
    <w:rsid w:val="003F23DB"/>
    <w:rsid w:val="003F3333"/>
    <w:rsid w:val="003F3ECA"/>
    <w:rsid w:val="003F51D9"/>
    <w:rsid w:val="004018D7"/>
    <w:rsid w:val="00401ACB"/>
    <w:rsid w:val="004035F0"/>
    <w:rsid w:val="00406805"/>
    <w:rsid w:val="0041071C"/>
    <w:rsid w:val="00411191"/>
    <w:rsid w:val="00411553"/>
    <w:rsid w:val="00412ADD"/>
    <w:rsid w:val="00414809"/>
    <w:rsid w:val="00414F86"/>
    <w:rsid w:val="00415182"/>
    <w:rsid w:val="00416538"/>
    <w:rsid w:val="00416B01"/>
    <w:rsid w:val="00417379"/>
    <w:rsid w:val="0042079F"/>
    <w:rsid w:val="0042143A"/>
    <w:rsid w:val="004230B2"/>
    <w:rsid w:val="00423579"/>
    <w:rsid w:val="00424292"/>
    <w:rsid w:val="004269BA"/>
    <w:rsid w:val="00427CE3"/>
    <w:rsid w:val="004313F2"/>
    <w:rsid w:val="00432400"/>
    <w:rsid w:val="00437019"/>
    <w:rsid w:val="00437317"/>
    <w:rsid w:val="004374F0"/>
    <w:rsid w:val="004375AE"/>
    <w:rsid w:val="00440167"/>
    <w:rsid w:val="004411C2"/>
    <w:rsid w:val="004413F4"/>
    <w:rsid w:val="00443062"/>
    <w:rsid w:val="004435CE"/>
    <w:rsid w:val="00444224"/>
    <w:rsid w:val="00445F33"/>
    <w:rsid w:val="00446EB5"/>
    <w:rsid w:val="00450C66"/>
    <w:rsid w:val="00451CE1"/>
    <w:rsid w:val="00453065"/>
    <w:rsid w:val="00455237"/>
    <w:rsid w:val="00456108"/>
    <w:rsid w:val="00457F68"/>
    <w:rsid w:val="00460331"/>
    <w:rsid w:val="00460E7F"/>
    <w:rsid w:val="0046176E"/>
    <w:rsid w:val="004629F1"/>
    <w:rsid w:val="00463DC1"/>
    <w:rsid w:val="00464C08"/>
    <w:rsid w:val="0046755F"/>
    <w:rsid w:val="0046781E"/>
    <w:rsid w:val="00470CA4"/>
    <w:rsid w:val="0047115B"/>
    <w:rsid w:val="00471BB2"/>
    <w:rsid w:val="004733DB"/>
    <w:rsid w:val="00474BE7"/>
    <w:rsid w:val="00475A67"/>
    <w:rsid w:val="004765AF"/>
    <w:rsid w:val="0047720C"/>
    <w:rsid w:val="0047738B"/>
    <w:rsid w:val="00480EFF"/>
    <w:rsid w:val="00481220"/>
    <w:rsid w:val="004820A7"/>
    <w:rsid w:val="004858FD"/>
    <w:rsid w:val="00486091"/>
    <w:rsid w:val="00486275"/>
    <w:rsid w:val="004862D7"/>
    <w:rsid w:val="00486C85"/>
    <w:rsid w:val="00490D2E"/>
    <w:rsid w:val="004911DD"/>
    <w:rsid w:val="00493390"/>
    <w:rsid w:val="004943FF"/>
    <w:rsid w:val="00494B0E"/>
    <w:rsid w:val="00494C81"/>
    <w:rsid w:val="00497902"/>
    <w:rsid w:val="004A1EA0"/>
    <w:rsid w:val="004A1F99"/>
    <w:rsid w:val="004A4AAD"/>
    <w:rsid w:val="004A5023"/>
    <w:rsid w:val="004A570F"/>
    <w:rsid w:val="004A63F3"/>
    <w:rsid w:val="004A7F6F"/>
    <w:rsid w:val="004B2DE8"/>
    <w:rsid w:val="004B301C"/>
    <w:rsid w:val="004B3688"/>
    <w:rsid w:val="004B3F9C"/>
    <w:rsid w:val="004B3FEF"/>
    <w:rsid w:val="004B5B3A"/>
    <w:rsid w:val="004B6155"/>
    <w:rsid w:val="004B7465"/>
    <w:rsid w:val="004B7F92"/>
    <w:rsid w:val="004C2199"/>
    <w:rsid w:val="004C2683"/>
    <w:rsid w:val="004C3678"/>
    <w:rsid w:val="004C5F7A"/>
    <w:rsid w:val="004C6BDC"/>
    <w:rsid w:val="004D25B6"/>
    <w:rsid w:val="004D2D84"/>
    <w:rsid w:val="004D31D4"/>
    <w:rsid w:val="004D3592"/>
    <w:rsid w:val="004D40D8"/>
    <w:rsid w:val="004D42BA"/>
    <w:rsid w:val="004D60DE"/>
    <w:rsid w:val="004D79ED"/>
    <w:rsid w:val="004E176C"/>
    <w:rsid w:val="004E1A0F"/>
    <w:rsid w:val="004E215D"/>
    <w:rsid w:val="004E23C9"/>
    <w:rsid w:val="004E4A93"/>
    <w:rsid w:val="004E4D63"/>
    <w:rsid w:val="004F03D6"/>
    <w:rsid w:val="004F2E93"/>
    <w:rsid w:val="004F3766"/>
    <w:rsid w:val="004F3DAC"/>
    <w:rsid w:val="004F72DF"/>
    <w:rsid w:val="00502135"/>
    <w:rsid w:val="0050235C"/>
    <w:rsid w:val="00502A7E"/>
    <w:rsid w:val="00505DC6"/>
    <w:rsid w:val="00506BD0"/>
    <w:rsid w:val="0051012B"/>
    <w:rsid w:val="00512373"/>
    <w:rsid w:val="0051308F"/>
    <w:rsid w:val="005155E1"/>
    <w:rsid w:val="005157AC"/>
    <w:rsid w:val="00517113"/>
    <w:rsid w:val="00521763"/>
    <w:rsid w:val="005247E7"/>
    <w:rsid w:val="00524F94"/>
    <w:rsid w:val="00524FBF"/>
    <w:rsid w:val="0052511E"/>
    <w:rsid w:val="00526087"/>
    <w:rsid w:val="0053016B"/>
    <w:rsid w:val="0053069B"/>
    <w:rsid w:val="00531C32"/>
    <w:rsid w:val="005335FD"/>
    <w:rsid w:val="0053369A"/>
    <w:rsid w:val="00534D4A"/>
    <w:rsid w:val="00540CB7"/>
    <w:rsid w:val="00541226"/>
    <w:rsid w:val="00541CBF"/>
    <w:rsid w:val="0054309B"/>
    <w:rsid w:val="005437BE"/>
    <w:rsid w:val="0054595E"/>
    <w:rsid w:val="00545C6E"/>
    <w:rsid w:val="0054624B"/>
    <w:rsid w:val="00546C61"/>
    <w:rsid w:val="00546D14"/>
    <w:rsid w:val="00547036"/>
    <w:rsid w:val="005474FF"/>
    <w:rsid w:val="005478AF"/>
    <w:rsid w:val="00547A8B"/>
    <w:rsid w:val="00551DBC"/>
    <w:rsid w:val="00552662"/>
    <w:rsid w:val="005536F5"/>
    <w:rsid w:val="00553787"/>
    <w:rsid w:val="00555FB9"/>
    <w:rsid w:val="00556EBF"/>
    <w:rsid w:val="0056240C"/>
    <w:rsid w:val="00562C83"/>
    <w:rsid w:val="005665B2"/>
    <w:rsid w:val="00566E89"/>
    <w:rsid w:val="0056726E"/>
    <w:rsid w:val="00570797"/>
    <w:rsid w:val="00570C58"/>
    <w:rsid w:val="00570F53"/>
    <w:rsid w:val="0057541C"/>
    <w:rsid w:val="00575CCD"/>
    <w:rsid w:val="0057634A"/>
    <w:rsid w:val="00582642"/>
    <w:rsid w:val="00582680"/>
    <w:rsid w:val="005828FB"/>
    <w:rsid w:val="005832E4"/>
    <w:rsid w:val="00583D55"/>
    <w:rsid w:val="00584BA9"/>
    <w:rsid w:val="00585921"/>
    <w:rsid w:val="00585C31"/>
    <w:rsid w:val="0058700A"/>
    <w:rsid w:val="00587EB4"/>
    <w:rsid w:val="005903BE"/>
    <w:rsid w:val="0059199B"/>
    <w:rsid w:val="00591C20"/>
    <w:rsid w:val="005954C2"/>
    <w:rsid w:val="00596E9D"/>
    <w:rsid w:val="00597FC4"/>
    <w:rsid w:val="005A2E77"/>
    <w:rsid w:val="005A3054"/>
    <w:rsid w:val="005A385F"/>
    <w:rsid w:val="005A48AD"/>
    <w:rsid w:val="005A5DBF"/>
    <w:rsid w:val="005A5F75"/>
    <w:rsid w:val="005A7ACC"/>
    <w:rsid w:val="005B460D"/>
    <w:rsid w:val="005B5031"/>
    <w:rsid w:val="005B616C"/>
    <w:rsid w:val="005B67C7"/>
    <w:rsid w:val="005B6E5D"/>
    <w:rsid w:val="005B71BA"/>
    <w:rsid w:val="005C0C9E"/>
    <w:rsid w:val="005C3A50"/>
    <w:rsid w:val="005C439F"/>
    <w:rsid w:val="005C4FD5"/>
    <w:rsid w:val="005C6869"/>
    <w:rsid w:val="005D063A"/>
    <w:rsid w:val="005D1FAD"/>
    <w:rsid w:val="005D3103"/>
    <w:rsid w:val="005D41A6"/>
    <w:rsid w:val="005D6F50"/>
    <w:rsid w:val="005D78A2"/>
    <w:rsid w:val="005E2287"/>
    <w:rsid w:val="005E2896"/>
    <w:rsid w:val="005E490C"/>
    <w:rsid w:val="005E62C4"/>
    <w:rsid w:val="005E6918"/>
    <w:rsid w:val="005F11B2"/>
    <w:rsid w:val="005F295F"/>
    <w:rsid w:val="005F2DED"/>
    <w:rsid w:val="005F2ED4"/>
    <w:rsid w:val="005F3DE2"/>
    <w:rsid w:val="005F409E"/>
    <w:rsid w:val="0060291E"/>
    <w:rsid w:val="00603902"/>
    <w:rsid w:val="00604286"/>
    <w:rsid w:val="00605FB8"/>
    <w:rsid w:val="00605FF0"/>
    <w:rsid w:val="00607D41"/>
    <w:rsid w:val="00607F66"/>
    <w:rsid w:val="0061017A"/>
    <w:rsid w:val="00611287"/>
    <w:rsid w:val="0061137F"/>
    <w:rsid w:val="006115CD"/>
    <w:rsid w:val="00613BD0"/>
    <w:rsid w:val="006149D4"/>
    <w:rsid w:val="00615C4C"/>
    <w:rsid w:val="00616F8C"/>
    <w:rsid w:val="006210A2"/>
    <w:rsid w:val="00621123"/>
    <w:rsid w:val="00621A83"/>
    <w:rsid w:val="00624365"/>
    <w:rsid w:val="00625FF7"/>
    <w:rsid w:val="00626CF8"/>
    <w:rsid w:val="006270BA"/>
    <w:rsid w:val="00627A6E"/>
    <w:rsid w:val="006302CE"/>
    <w:rsid w:val="00630C50"/>
    <w:rsid w:val="00631F4B"/>
    <w:rsid w:val="0063315A"/>
    <w:rsid w:val="00635DAD"/>
    <w:rsid w:val="00636B2E"/>
    <w:rsid w:val="00636B66"/>
    <w:rsid w:val="00637157"/>
    <w:rsid w:val="00642F52"/>
    <w:rsid w:val="0064461F"/>
    <w:rsid w:val="006454D2"/>
    <w:rsid w:val="00646794"/>
    <w:rsid w:val="00646973"/>
    <w:rsid w:val="00646AD6"/>
    <w:rsid w:val="00646F6C"/>
    <w:rsid w:val="006475A2"/>
    <w:rsid w:val="00652F53"/>
    <w:rsid w:val="006558B0"/>
    <w:rsid w:val="00655EED"/>
    <w:rsid w:val="006563CE"/>
    <w:rsid w:val="00657D24"/>
    <w:rsid w:val="00664BE3"/>
    <w:rsid w:val="0066553B"/>
    <w:rsid w:val="00666E78"/>
    <w:rsid w:val="00670B0D"/>
    <w:rsid w:val="00670F26"/>
    <w:rsid w:val="00671FD4"/>
    <w:rsid w:val="00673213"/>
    <w:rsid w:val="00674B68"/>
    <w:rsid w:val="00676EDA"/>
    <w:rsid w:val="00677555"/>
    <w:rsid w:val="00681AAF"/>
    <w:rsid w:val="00682419"/>
    <w:rsid w:val="00684480"/>
    <w:rsid w:val="006845DD"/>
    <w:rsid w:val="0068476A"/>
    <w:rsid w:val="00685C6F"/>
    <w:rsid w:val="00685CE2"/>
    <w:rsid w:val="006901E4"/>
    <w:rsid w:val="006946FF"/>
    <w:rsid w:val="00695389"/>
    <w:rsid w:val="006973CB"/>
    <w:rsid w:val="00697FFE"/>
    <w:rsid w:val="006A00D2"/>
    <w:rsid w:val="006A0747"/>
    <w:rsid w:val="006A11E4"/>
    <w:rsid w:val="006A47E1"/>
    <w:rsid w:val="006A5223"/>
    <w:rsid w:val="006A6BD1"/>
    <w:rsid w:val="006B0FAD"/>
    <w:rsid w:val="006B276B"/>
    <w:rsid w:val="006B2E3D"/>
    <w:rsid w:val="006C0A17"/>
    <w:rsid w:val="006C19E1"/>
    <w:rsid w:val="006C220B"/>
    <w:rsid w:val="006C34C7"/>
    <w:rsid w:val="006C3EB9"/>
    <w:rsid w:val="006C4A00"/>
    <w:rsid w:val="006C4ADF"/>
    <w:rsid w:val="006D1696"/>
    <w:rsid w:val="006D4398"/>
    <w:rsid w:val="006D44CF"/>
    <w:rsid w:val="006D6560"/>
    <w:rsid w:val="006D66A4"/>
    <w:rsid w:val="006E0F8E"/>
    <w:rsid w:val="006E2888"/>
    <w:rsid w:val="006E2CF0"/>
    <w:rsid w:val="006E3E62"/>
    <w:rsid w:val="006E43B8"/>
    <w:rsid w:val="006E4487"/>
    <w:rsid w:val="006E62B3"/>
    <w:rsid w:val="006E7419"/>
    <w:rsid w:val="006E76D8"/>
    <w:rsid w:val="006F2711"/>
    <w:rsid w:val="006F3C8C"/>
    <w:rsid w:val="006F4A51"/>
    <w:rsid w:val="00702448"/>
    <w:rsid w:val="007025CB"/>
    <w:rsid w:val="00702B73"/>
    <w:rsid w:val="0070452C"/>
    <w:rsid w:val="00704DFE"/>
    <w:rsid w:val="00705C32"/>
    <w:rsid w:val="00707258"/>
    <w:rsid w:val="0071677C"/>
    <w:rsid w:val="00717D67"/>
    <w:rsid w:val="0072020E"/>
    <w:rsid w:val="00720231"/>
    <w:rsid w:val="007267A7"/>
    <w:rsid w:val="00727C17"/>
    <w:rsid w:val="007308C0"/>
    <w:rsid w:val="0073162C"/>
    <w:rsid w:val="00731E9D"/>
    <w:rsid w:val="00732501"/>
    <w:rsid w:val="00734805"/>
    <w:rsid w:val="00734C5B"/>
    <w:rsid w:val="0073508B"/>
    <w:rsid w:val="00736B82"/>
    <w:rsid w:val="007377B1"/>
    <w:rsid w:val="00740021"/>
    <w:rsid w:val="00741B1C"/>
    <w:rsid w:val="00741BFB"/>
    <w:rsid w:val="007438F3"/>
    <w:rsid w:val="00743A69"/>
    <w:rsid w:val="007501C9"/>
    <w:rsid w:val="00750DBD"/>
    <w:rsid w:val="007511EC"/>
    <w:rsid w:val="007530A7"/>
    <w:rsid w:val="0075352B"/>
    <w:rsid w:val="007544BC"/>
    <w:rsid w:val="007575FD"/>
    <w:rsid w:val="007603D4"/>
    <w:rsid w:val="00761252"/>
    <w:rsid w:val="00761A36"/>
    <w:rsid w:val="00762376"/>
    <w:rsid w:val="00764ADD"/>
    <w:rsid w:val="0076648A"/>
    <w:rsid w:val="007704FC"/>
    <w:rsid w:val="00770FE2"/>
    <w:rsid w:val="007722D2"/>
    <w:rsid w:val="00772902"/>
    <w:rsid w:val="00774836"/>
    <w:rsid w:val="007763C1"/>
    <w:rsid w:val="0077743B"/>
    <w:rsid w:val="007774C3"/>
    <w:rsid w:val="00777F2A"/>
    <w:rsid w:val="007845BB"/>
    <w:rsid w:val="0078569F"/>
    <w:rsid w:val="00787687"/>
    <w:rsid w:val="00787B1E"/>
    <w:rsid w:val="0079499F"/>
    <w:rsid w:val="00794BFE"/>
    <w:rsid w:val="007965A6"/>
    <w:rsid w:val="00797068"/>
    <w:rsid w:val="007A03CC"/>
    <w:rsid w:val="007A1001"/>
    <w:rsid w:val="007A28D3"/>
    <w:rsid w:val="007A2AF5"/>
    <w:rsid w:val="007A3B09"/>
    <w:rsid w:val="007A51B0"/>
    <w:rsid w:val="007A6749"/>
    <w:rsid w:val="007A75A5"/>
    <w:rsid w:val="007B019E"/>
    <w:rsid w:val="007B187E"/>
    <w:rsid w:val="007B1F68"/>
    <w:rsid w:val="007B5226"/>
    <w:rsid w:val="007B61C8"/>
    <w:rsid w:val="007B7785"/>
    <w:rsid w:val="007C008C"/>
    <w:rsid w:val="007C04D4"/>
    <w:rsid w:val="007C159B"/>
    <w:rsid w:val="007C1737"/>
    <w:rsid w:val="007C225C"/>
    <w:rsid w:val="007C31A4"/>
    <w:rsid w:val="007C7234"/>
    <w:rsid w:val="007D037C"/>
    <w:rsid w:val="007D1B41"/>
    <w:rsid w:val="007D1DB9"/>
    <w:rsid w:val="007D1E82"/>
    <w:rsid w:val="007D2194"/>
    <w:rsid w:val="007D2456"/>
    <w:rsid w:val="007E02D4"/>
    <w:rsid w:val="007E0FD0"/>
    <w:rsid w:val="007E11DE"/>
    <w:rsid w:val="007E205E"/>
    <w:rsid w:val="007E51AE"/>
    <w:rsid w:val="007E5296"/>
    <w:rsid w:val="007F2179"/>
    <w:rsid w:val="007F22FD"/>
    <w:rsid w:val="007F44E2"/>
    <w:rsid w:val="007F466E"/>
    <w:rsid w:val="007F47B2"/>
    <w:rsid w:val="007F4A8C"/>
    <w:rsid w:val="007F5545"/>
    <w:rsid w:val="007F56AD"/>
    <w:rsid w:val="007F723C"/>
    <w:rsid w:val="007F7B47"/>
    <w:rsid w:val="00801DB2"/>
    <w:rsid w:val="0080289D"/>
    <w:rsid w:val="00803E0E"/>
    <w:rsid w:val="008054E7"/>
    <w:rsid w:val="00805B43"/>
    <w:rsid w:val="0080611D"/>
    <w:rsid w:val="008067E2"/>
    <w:rsid w:val="008074EA"/>
    <w:rsid w:val="00807B7B"/>
    <w:rsid w:val="00810D98"/>
    <w:rsid w:val="008146F2"/>
    <w:rsid w:val="00816FCF"/>
    <w:rsid w:val="008172A4"/>
    <w:rsid w:val="00817657"/>
    <w:rsid w:val="00817B64"/>
    <w:rsid w:val="008230F8"/>
    <w:rsid w:val="008234F5"/>
    <w:rsid w:val="00825110"/>
    <w:rsid w:val="008274DA"/>
    <w:rsid w:val="008277F8"/>
    <w:rsid w:val="008279DA"/>
    <w:rsid w:val="008321C5"/>
    <w:rsid w:val="00832DCC"/>
    <w:rsid w:val="00834909"/>
    <w:rsid w:val="00842103"/>
    <w:rsid w:val="00845F49"/>
    <w:rsid w:val="008503C2"/>
    <w:rsid w:val="00855656"/>
    <w:rsid w:val="00857278"/>
    <w:rsid w:val="00857372"/>
    <w:rsid w:val="008575F0"/>
    <w:rsid w:val="00857B66"/>
    <w:rsid w:val="00860683"/>
    <w:rsid w:val="00860EC9"/>
    <w:rsid w:val="00862E4A"/>
    <w:rsid w:val="008641A4"/>
    <w:rsid w:val="00864961"/>
    <w:rsid w:val="00866C08"/>
    <w:rsid w:val="00867453"/>
    <w:rsid w:val="00870CD3"/>
    <w:rsid w:val="00871610"/>
    <w:rsid w:val="00871E01"/>
    <w:rsid w:val="0087244F"/>
    <w:rsid w:val="00875496"/>
    <w:rsid w:val="008764AF"/>
    <w:rsid w:val="00877D81"/>
    <w:rsid w:val="0088057E"/>
    <w:rsid w:val="0088058F"/>
    <w:rsid w:val="0088066A"/>
    <w:rsid w:val="0088116E"/>
    <w:rsid w:val="00883CFA"/>
    <w:rsid w:val="00890319"/>
    <w:rsid w:val="0089771D"/>
    <w:rsid w:val="008A294A"/>
    <w:rsid w:val="008A377F"/>
    <w:rsid w:val="008A77A6"/>
    <w:rsid w:val="008A7DEC"/>
    <w:rsid w:val="008B222E"/>
    <w:rsid w:val="008B3AFA"/>
    <w:rsid w:val="008B4486"/>
    <w:rsid w:val="008B4E94"/>
    <w:rsid w:val="008B5E75"/>
    <w:rsid w:val="008B6A92"/>
    <w:rsid w:val="008B6F6C"/>
    <w:rsid w:val="008B73B9"/>
    <w:rsid w:val="008C0B5B"/>
    <w:rsid w:val="008C166B"/>
    <w:rsid w:val="008C4D7D"/>
    <w:rsid w:val="008C4FC3"/>
    <w:rsid w:val="008C6808"/>
    <w:rsid w:val="008C6AAD"/>
    <w:rsid w:val="008D06E8"/>
    <w:rsid w:val="008D0915"/>
    <w:rsid w:val="008D1712"/>
    <w:rsid w:val="008D2DEE"/>
    <w:rsid w:val="008D46D3"/>
    <w:rsid w:val="008D64A3"/>
    <w:rsid w:val="008D782D"/>
    <w:rsid w:val="008D7D91"/>
    <w:rsid w:val="008E1DA4"/>
    <w:rsid w:val="008E3997"/>
    <w:rsid w:val="008E441E"/>
    <w:rsid w:val="008E5030"/>
    <w:rsid w:val="008E596C"/>
    <w:rsid w:val="008E70F6"/>
    <w:rsid w:val="008E7A4D"/>
    <w:rsid w:val="008F02ED"/>
    <w:rsid w:val="008F1C48"/>
    <w:rsid w:val="008F3A3B"/>
    <w:rsid w:val="008F4A37"/>
    <w:rsid w:val="008F7C61"/>
    <w:rsid w:val="008F7E1A"/>
    <w:rsid w:val="009001F1"/>
    <w:rsid w:val="00900CA2"/>
    <w:rsid w:val="00901324"/>
    <w:rsid w:val="009015AD"/>
    <w:rsid w:val="00902BBE"/>
    <w:rsid w:val="00904FC1"/>
    <w:rsid w:val="0090626D"/>
    <w:rsid w:val="009120F9"/>
    <w:rsid w:val="0091305E"/>
    <w:rsid w:val="00914257"/>
    <w:rsid w:val="00914793"/>
    <w:rsid w:val="0091490A"/>
    <w:rsid w:val="009150A7"/>
    <w:rsid w:val="00917932"/>
    <w:rsid w:val="009179AC"/>
    <w:rsid w:val="00917B5E"/>
    <w:rsid w:val="00921CAD"/>
    <w:rsid w:val="009220E6"/>
    <w:rsid w:val="00922381"/>
    <w:rsid w:val="00922512"/>
    <w:rsid w:val="00927EB7"/>
    <w:rsid w:val="00931A41"/>
    <w:rsid w:val="009334BB"/>
    <w:rsid w:val="00933AAA"/>
    <w:rsid w:val="00937334"/>
    <w:rsid w:val="009418A6"/>
    <w:rsid w:val="00942850"/>
    <w:rsid w:val="00944493"/>
    <w:rsid w:val="00944A67"/>
    <w:rsid w:val="00944BA3"/>
    <w:rsid w:val="00946AEE"/>
    <w:rsid w:val="00954143"/>
    <w:rsid w:val="009554EF"/>
    <w:rsid w:val="009579EE"/>
    <w:rsid w:val="00961307"/>
    <w:rsid w:val="0096151B"/>
    <w:rsid w:val="0096166A"/>
    <w:rsid w:val="00962258"/>
    <w:rsid w:val="00962E65"/>
    <w:rsid w:val="00963746"/>
    <w:rsid w:val="00963B46"/>
    <w:rsid w:val="0096496E"/>
    <w:rsid w:val="00965FFD"/>
    <w:rsid w:val="00966271"/>
    <w:rsid w:val="00967405"/>
    <w:rsid w:val="00967C96"/>
    <w:rsid w:val="009719D0"/>
    <w:rsid w:val="00972790"/>
    <w:rsid w:val="0097328C"/>
    <w:rsid w:val="00973BB2"/>
    <w:rsid w:val="00974326"/>
    <w:rsid w:val="009770A0"/>
    <w:rsid w:val="00983489"/>
    <w:rsid w:val="00986131"/>
    <w:rsid w:val="009871B9"/>
    <w:rsid w:val="00987BF7"/>
    <w:rsid w:val="009902DC"/>
    <w:rsid w:val="00991A12"/>
    <w:rsid w:val="00992C20"/>
    <w:rsid w:val="009932D6"/>
    <w:rsid w:val="0099348B"/>
    <w:rsid w:val="00995495"/>
    <w:rsid w:val="009970A1"/>
    <w:rsid w:val="009A0CBB"/>
    <w:rsid w:val="009A1163"/>
    <w:rsid w:val="009A1CD3"/>
    <w:rsid w:val="009A2E32"/>
    <w:rsid w:val="009A2F1C"/>
    <w:rsid w:val="009A6402"/>
    <w:rsid w:val="009B1015"/>
    <w:rsid w:val="009B1D12"/>
    <w:rsid w:val="009B1D1A"/>
    <w:rsid w:val="009B24AF"/>
    <w:rsid w:val="009B2E47"/>
    <w:rsid w:val="009B3A13"/>
    <w:rsid w:val="009B6C71"/>
    <w:rsid w:val="009B761D"/>
    <w:rsid w:val="009C011E"/>
    <w:rsid w:val="009C03ED"/>
    <w:rsid w:val="009C06F2"/>
    <w:rsid w:val="009C0786"/>
    <w:rsid w:val="009C0B09"/>
    <w:rsid w:val="009C2BB9"/>
    <w:rsid w:val="009C3309"/>
    <w:rsid w:val="009C34A9"/>
    <w:rsid w:val="009C406B"/>
    <w:rsid w:val="009C4417"/>
    <w:rsid w:val="009C5316"/>
    <w:rsid w:val="009C59AF"/>
    <w:rsid w:val="009C73CC"/>
    <w:rsid w:val="009C7F87"/>
    <w:rsid w:val="009D0DD6"/>
    <w:rsid w:val="009D1543"/>
    <w:rsid w:val="009D1950"/>
    <w:rsid w:val="009D396A"/>
    <w:rsid w:val="009D39E6"/>
    <w:rsid w:val="009D3D6B"/>
    <w:rsid w:val="009D538A"/>
    <w:rsid w:val="009D5F41"/>
    <w:rsid w:val="009E0115"/>
    <w:rsid w:val="009E01D9"/>
    <w:rsid w:val="009E1E8A"/>
    <w:rsid w:val="009E48C3"/>
    <w:rsid w:val="009E606E"/>
    <w:rsid w:val="009E68B2"/>
    <w:rsid w:val="009E6C4A"/>
    <w:rsid w:val="009E7A32"/>
    <w:rsid w:val="009F08EC"/>
    <w:rsid w:val="009F12BB"/>
    <w:rsid w:val="009F1561"/>
    <w:rsid w:val="009F1DC1"/>
    <w:rsid w:val="009F249A"/>
    <w:rsid w:val="009F2AFE"/>
    <w:rsid w:val="009F401F"/>
    <w:rsid w:val="009F40BA"/>
    <w:rsid w:val="009F483B"/>
    <w:rsid w:val="009F4F01"/>
    <w:rsid w:val="009F5538"/>
    <w:rsid w:val="009F7782"/>
    <w:rsid w:val="00A00420"/>
    <w:rsid w:val="00A00431"/>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65E"/>
    <w:rsid w:val="00A33DA7"/>
    <w:rsid w:val="00A346BB"/>
    <w:rsid w:val="00A36730"/>
    <w:rsid w:val="00A37952"/>
    <w:rsid w:val="00A40D66"/>
    <w:rsid w:val="00A42333"/>
    <w:rsid w:val="00A42898"/>
    <w:rsid w:val="00A42CA2"/>
    <w:rsid w:val="00A43883"/>
    <w:rsid w:val="00A44504"/>
    <w:rsid w:val="00A455B0"/>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40D"/>
    <w:rsid w:val="00A67549"/>
    <w:rsid w:val="00A70D02"/>
    <w:rsid w:val="00A71796"/>
    <w:rsid w:val="00A73D54"/>
    <w:rsid w:val="00A7629B"/>
    <w:rsid w:val="00A840B0"/>
    <w:rsid w:val="00A90653"/>
    <w:rsid w:val="00A91821"/>
    <w:rsid w:val="00A91DEF"/>
    <w:rsid w:val="00A92A80"/>
    <w:rsid w:val="00A934FB"/>
    <w:rsid w:val="00A9438C"/>
    <w:rsid w:val="00A96696"/>
    <w:rsid w:val="00A96D6B"/>
    <w:rsid w:val="00AA11A3"/>
    <w:rsid w:val="00AA121F"/>
    <w:rsid w:val="00AA3BC8"/>
    <w:rsid w:val="00AA3C16"/>
    <w:rsid w:val="00AA4D6C"/>
    <w:rsid w:val="00AA5115"/>
    <w:rsid w:val="00AA575F"/>
    <w:rsid w:val="00AB11D2"/>
    <w:rsid w:val="00AB256A"/>
    <w:rsid w:val="00AB29A3"/>
    <w:rsid w:val="00AB2BF5"/>
    <w:rsid w:val="00AB2F4C"/>
    <w:rsid w:val="00AB6065"/>
    <w:rsid w:val="00AB710D"/>
    <w:rsid w:val="00AB7829"/>
    <w:rsid w:val="00AC084C"/>
    <w:rsid w:val="00AC1099"/>
    <w:rsid w:val="00AC1415"/>
    <w:rsid w:val="00AC3A2A"/>
    <w:rsid w:val="00AC3AAB"/>
    <w:rsid w:val="00AC3E77"/>
    <w:rsid w:val="00AD00C5"/>
    <w:rsid w:val="00AD0190"/>
    <w:rsid w:val="00AD031C"/>
    <w:rsid w:val="00AD0357"/>
    <w:rsid w:val="00AD233C"/>
    <w:rsid w:val="00AD24F9"/>
    <w:rsid w:val="00AD2C58"/>
    <w:rsid w:val="00AD36E0"/>
    <w:rsid w:val="00AD376B"/>
    <w:rsid w:val="00AD3ADC"/>
    <w:rsid w:val="00AD66D4"/>
    <w:rsid w:val="00AD7797"/>
    <w:rsid w:val="00AE1C69"/>
    <w:rsid w:val="00AE1EB4"/>
    <w:rsid w:val="00AE3232"/>
    <w:rsid w:val="00AE3AFF"/>
    <w:rsid w:val="00AE3D12"/>
    <w:rsid w:val="00AE6D4A"/>
    <w:rsid w:val="00AF108D"/>
    <w:rsid w:val="00AF2CA6"/>
    <w:rsid w:val="00AF38CE"/>
    <w:rsid w:val="00AF3F3C"/>
    <w:rsid w:val="00AF5A85"/>
    <w:rsid w:val="00AF7455"/>
    <w:rsid w:val="00AF7BAE"/>
    <w:rsid w:val="00B00DD2"/>
    <w:rsid w:val="00B0126D"/>
    <w:rsid w:val="00B01281"/>
    <w:rsid w:val="00B01F10"/>
    <w:rsid w:val="00B02D7F"/>
    <w:rsid w:val="00B030E3"/>
    <w:rsid w:val="00B0697E"/>
    <w:rsid w:val="00B071F4"/>
    <w:rsid w:val="00B0797A"/>
    <w:rsid w:val="00B11294"/>
    <w:rsid w:val="00B1527C"/>
    <w:rsid w:val="00B15B24"/>
    <w:rsid w:val="00B17D80"/>
    <w:rsid w:val="00B239E9"/>
    <w:rsid w:val="00B23BDD"/>
    <w:rsid w:val="00B255F1"/>
    <w:rsid w:val="00B26184"/>
    <w:rsid w:val="00B267D5"/>
    <w:rsid w:val="00B27C5F"/>
    <w:rsid w:val="00B30FB1"/>
    <w:rsid w:val="00B317A1"/>
    <w:rsid w:val="00B33ED1"/>
    <w:rsid w:val="00B34664"/>
    <w:rsid w:val="00B35286"/>
    <w:rsid w:val="00B363D7"/>
    <w:rsid w:val="00B368C1"/>
    <w:rsid w:val="00B37195"/>
    <w:rsid w:val="00B41500"/>
    <w:rsid w:val="00B44F20"/>
    <w:rsid w:val="00B5133C"/>
    <w:rsid w:val="00B51C2E"/>
    <w:rsid w:val="00B5410A"/>
    <w:rsid w:val="00B541F5"/>
    <w:rsid w:val="00B57547"/>
    <w:rsid w:val="00B6042D"/>
    <w:rsid w:val="00B6055B"/>
    <w:rsid w:val="00B60B1A"/>
    <w:rsid w:val="00B638C6"/>
    <w:rsid w:val="00B66575"/>
    <w:rsid w:val="00B66953"/>
    <w:rsid w:val="00B673A3"/>
    <w:rsid w:val="00B71831"/>
    <w:rsid w:val="00B721B7"/>
    <w:rsid w:val="00B74121"/>
    <w:rsid w:val="00B744EF"/>
    <w:rsid w:val="00B765EC"/>
    <w:rsid w:val="00B77B95"/>
    <w:rsid w:val="00B77C58"/>
    <w:rsid w:val="00B805A6"/>
    <w:rsid w:val="00B808E8"/>
    <w:rsid w:val="00B809CB"/>
    <w:rsid w:val="00B80DEC"/>
    <w:rsid w:val="00B82F47"/>
    <w:rsid w:val="00B850F9"/>
    <w:rsid w:val="00B86160"/>
    <w:rsid w:val="00B905B9"/>
    <w:rsid w:val="00B912D6"/>
    <w:rsid w:val="00B93BF6"/>
    <w:rsid w:val="00B93D1A"/>
    <w:rsid w:val="00B97CBE"/>
    <w:rsid w:val="00BA06FA"/>
    <w:rsid w:val="00BA0B84"/>
    <w:rsid w:val="00BA16FE"/>
    <w:rsid w:val="00BA5FD8"/>
    <w:rsid w:val="00BA6741"/>
    <w:rsid w:val="00BA7A66"/>
    <w:rsid w:val="00BA7EC2"/>
    <w:rsid w:val="00BB08DF"/>
    <w:rsid w:val="00BB11C1"/>
    <w:rsid w:val="00BB1660"/>
    <w:rsid w:val="00BB1746"/>
    <w:rsid w:val="00BB2C6E"/>
    <w:rsid w:val="00BB499D"/>
    <w:rsid w:val="00BB4CEC"/>
    <w:rsid w:val="00BB5BAA"/>
    <w:rsid w:val="00BB6689"/>
    <w:rsid w:val="00BB7A4B"/>
    <w:rsid w:val="00BC3141"/>
    <w:rsid w:val="00BC4203"/>
    <w:rsid w:val="00BC52C3"/>
    <w:rsid w:val="00BC5321"/>
    <w:rsid w:val="00BC5940"/>
    <w:rsid w:val="00BC6B9A"/>
    <w:rsid w:val="00BD1D12"/>
    <w:rsid w:val="00BD248C"/>
    <w:rsid w:val="00BD3373"/>
    <w:rsid w:val="00BD4858"/>
    <w:rsid w:val="00BD5F0B"/>
    <w:rsid w:val="00BD73E0"/>
    <w:rsid w:val="00BE0395"/>
    <w:rsid w:val="00BE2895"/>
    <w:rsid w:val="00BE691C"/>
    <w:rsid w:val="00BF0508"/>
    <w:rsid w:val="00BF372B"/>
    <w:rsid w:val="00BF3F88"/>
    <w:rsid w:val="00BF52EB"/>
    <w:rsid w:val="00BF538B"/>
    <w:rsid w:val="00BF7AAD"/>
    <w:rsid w:val="00C04FC9"/>
    <w:rsid w:val="00C0675A"/>
    <w:rsid w:val="00C075F4"/>
    <w:rsid w:val="00C10A99"/>
    <w:rsid w:val="00C124FF"/>
    <w:rsid w:val="00C12D20"/>
    <w:rsid w:val="00C1458A"/>
    <w:rsid w:val="00C1667F"/>
    <w:rsid w:val="00C21107"/>
    <w:rsid w:val="00C21398"/>
    <w:rsid w:val="00C22EC2"/>
    <w:rsid w:val="00C236AE"/>
    <w:rsid w:val="00C23C20"/>
    <w:rsid w:val="00C252C6"/>
    <w:rsid w:val="00C25681"/>
    <w:rsid w:val="00C26126"/>
    <w:rsid w:val="00C30F19"/>
    <w:rsid w:val="00C33485"/>
    <w:rsid w:val="00C33E84"/>
    <w:rsid w:val="00C36721"/>
    <w:rsid w:val="00C373B3"/>
    <w:rsid w:val="00C425A4"/>
    <w:rsid w:val="00C45A11"/>
    <w:rsid w:val="00C518DA"/>
    <w:rsid w:val="00C52772"/>
    <w:rsid w:val="00C528B6"/>
    <w:rsid w:val="00C52B58"/>
    <w:rsid w:val="00C52D02"/>
    <w:rsid w:val="00C53892"/>
    <w:rsid w:val="00C562EF"/>
    <w:rsid w:val="00C57AF5"/>
    <w:rsid w:val="00C57F68"/>
    <w:rsid w:val="00C62CA8"/>
    <w:rsid w:val="00C6451E"/>
    <w:rsid w:val="00C64B72"/>
    <w:rsid w:val="00C6796C"/>
    <w:rsid w:val="00C70882"/>
    <w:rsid w:val="00C70EBF"/>
    <w:rsid w:val="00C713F4"/>
    <w:rsid w:val="00C725EA"/>
    <w:rsid w:val="00C751E7"/>
    <w:rsid w:val="00C75339"/>
    <w:rsid w:val="00C77DCD"/>
    <w:rsid w:val="00C80A32"/>
    <w:rsid w:val="00C80F66"/>
    <w:rsid w:val="00C83041"/>
    <w:rsid w:val="00C84B36"/>
    <w:rsid w:val="00C85FCE"/>
    <w:rsid w:val="00C86A04"/>
    <w:rsid w:val="00C86DBE"/>
    <w:rsid w:val="00C87511"/>
    <w:rsid w:val="00C90FB8"/>
    <w:rsid w:val="00C912C5"/>
    <w:rsid w:val="00C9136A"/>
    <w:rsid w:val="00C94559"/>
    <w:rsid w:val="00C94B5D"/>
    <w:rsid w:val="00C954FD"/>
    <w:rsid w:val="00C95625"/>
    <w:rsid w:val="00C95765"/>
    <w:rsid w:val="00C9670A"/>
    <w:rsid w:val="00C968A5"/>
    <w:rsid w:val="00C969EA"/>
    <w:rsid w:val="00CA2133"/>
    <w:rsid w:val="00CA27F6"/>
    <w:rsid w:val="00CA3581"/>
    <w:rsid w:val="00CA37FF"/>
    <w:rsid w:val="00CA4182"/>
    <w:rsid w:val="00CA4B3F"/>
    <w:rsid w:val="00CA549E"/>
    <w:rsid w:val="00CA5A7E"/>
    <w:rsid w:val="00CA7BE5"/>
    <w:rsid w:val="00CA7C14"/>
    <w:rsid w:val="00CB124F"/>
    <w:rsid w:val="00CB1F1C"/>
    <w:rsid w:val="00CB2EB9"/>
    <w:rsid w:val="00CB3464"/>
    <w:rsid w:val="00CB6F5E"/>
    <w:rsid w:val="00CB7D46"/>
    <w:rsid w:val="00CC0893"/>
    <w:rsid w:val="00CC42BA"/>
    <w:rsid w:val="00CC4CD4"/>
    <w:rsid w:val="00CC5678"/>
    <w:rsid w:val="00CC6C5C"/>
    <w:rsid w:val="00CC6CE0"/>
    <w:rsid w:val="00CC72F7"/>
    <w:rsid w:val="00CD11DB"/>
    <w:rsid w:val="00CD19D3"/>
    <w:rsid w:val="00CD420B"/>
    <w:rsid w:val="00CD4966"/>
    <w:rsid w:val="00CD4B9D"/>
    <w:rsid w:val="00CD5168"/>
    <w:rsid w:val="00CD5757"/>
    <w:rsid w:val="00CD6453"/>
    <w:rsid w:val="00CD7EB2"/>
    <w:rsid w:val="00CE11CA"/>
    <w:rsid w:val="00CE135F"/>
    <w:rsid w:val="00CE138A"/>
    <w:rsid w:val="00CE7079"/>
    <w:rsid w:val="00CF0324"/>
    <w:rsid w:val="00CF0901"/>
    <w:rsid w:val="00CF324C"/>
    <w:rsid w:val="00D00142"/>
    <w:rsid w:val="00D006E3"/>
    <w:rsid w:val="00D00CE1"/>
    <w:rsid w:val="00D01C9A"/>
    <w:rsid w:val="00D06B41"/>
    <w:rsid w:val="00D11D8F"/>
    <w:rsid w:val="00D11E73"/>
    <w:rsid w:val="00D130FE"/>
    <w:rsid w:val="00D131AE"/>
    <w:rsid w:val="00D13F39"/>
    <w:rsid w:val="00D1556C"/>
    <w:rsid w:val="00D15DE7"/>
    <w:rsid w:val="00D16AB6"/>
    <w:rsid w:val="00D16F10"/>
    <w:rsid w:val="00D17B28"/>
    <w:rsid w:val="00D20033"/>
    <w:rsid w:val="00D20845"/>
    <w:rsid w:val="00D21429"/>
    <w:rsid w:val="00D22D64"/>
    <w:rsid w:val="00D23AAD"/>
    <w:rsid w:val="00D23DB9"/>
    <w:rsid w:val="00D26362"/>
    <w:rsid w:val="00D307A2"/>
    <w:rsid w:val="00D30F93"/>
    <w:rsid w:val="00D3182F"/>
    <w:rsid w:val="00D31D18"/>
    <w:rsid w:val="00D3350A"/>
    <w:rsid w:val="00D3358B"/>
    <w:rsid w:val="00D34FB3"/>
    <w:rsid w:val="00D35277"/>
    <w:rsid w:val="00D362A4"/>
    <w:rsid w:val="00D374C3"/>
    <w:rsid w:val="00D40267"/>
    <w:rsid w:val="00D40AAE"/>
    <w:rsid w:val="00D40DB8"/>
    <w:rsid w:val="00D4150F"/>
    <w:rsid w:val="00D4225A"/>
    <w:rsid w:val="00D4404E"/>
    <w:rsid w:val="00D452F7"/>
    <w:rsid w:val="00D53EFC"/>
    <w:rsid w:val="00D54AFE"/>
    <w:rsid w:val="00D55F96"/>
    <w:rsid w:val="00D564AA"/>
    <w:rsid w:val="00D56A0C"/>
    <w:rsid w:val="00D56B10"/>
    <w:rsid w:val="00D57012"/>
    <w:rsid w:val="00D57990"/>
    <w:rsid w:val="00D57B44"/>
    <w:rsid w:val="00D57B77"/>
    <w:rsid w:val="00D60AD2"/>
    <w:rsid w:val="00D63D72"/>
    <w:rsid w:val="00D6464C"/>
    <w:rsid w:val="00D65A2E"/>
    <w:rsid w:val="00D65AE9"/>
    <w:rsid w:val="00D66B9D"/>
    <w:rsid w:val="00D7116C"/>
    <w:rsid w:val="00D71E1E"/>
    <w:rsid w:val="00D724E8"/>
    <w:rsid w:val="00D7254A"/>
    <w:rsid w:val="00D73B30"/>
    <w:rsid w:val="00D76D42"/>
    <w:rsid w:val="00D77276"/>
    <w:rsid w:val="00D77C00"/>
    <w:rsid w:val="00D8072C"/>
    <w:rsid w:val="00D807E6"/>
    <w:rsid w:val="00D80E5C"/>
    <w:rsid w:val="00D813A6"/>
    <w:rsid w:val="00D815AF"/>
    <w:rsid w:val="00D84E73"/>
    <w:rsid w:val="00D8540D"/>
    <w:rsid w:val="00D859DC"/>
    <w:rsid w:val="00D85C35"/>
    <w:rsid w:val="00D86F93"/>
    <w:rsid w:val="00D87A0A"/>
    <w:rsid w:val="00D91D45"/>
    <w:rsid w:val="00D91F3C"/>
    <w:rsid w:val="00D92147"/>
    <w:rsid w:val="00D933E9"/>
    <w:rsid w:val="00D9381F"/>
    <w:rsid w:val="00D93EE1"/>
    <w:rsid w:val="00D948F5"/>
    <w:rsid w:val="00D94D27"/>
    <w:rsid w:val="00D960A7"/>
    <w:rsid w:val="00DA2C64"/>
    <w:rsid w:val="00DA3B24"/>
    <w:rsid w:val="00DA5967"/>
    <w:rsid w:val="00DA63C3"/>
    <w:rsid w:val="00DA658D"/>
    <w:rsid w:val="00DA68C0"/>
    <w:rsid w:val="00DA6E9E"/>
    <w:rsid w:val="00DA79B2"/>
    <w:rsid w:val="00DB0F79"/>
    <w:rsid w:val="00DB163F"/>
    <w:rsid w:val="00DB24D6"/>
    <w:rsid w:val="00DB39F3"/>
    <w:rsid w:val="00DB4DC0"/>
    <w:rsid w:val="00DB5330"/>
    <w:rsid w:val="00DB6C2B"/>
    <w:rsid w:val="00DB79AF"/>
    <w:rsid w:val="00DB7E8F"/>
    <w:rsid w:val="00DC0327"/>
    <w:rsid w:val="00DC05B8"/>
    <w:rsid w:val="00DC1556"/>
    <w:rsid w:val="00DC2F75"/>
    <w:rsid w:val="00DC7D00"/>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126A"/>
    <w:rsid w:val="00E120FD"/>
    <w:rsid w:val="00E12B42"/>
    <w:rsid w:val="00E12FEB"/>
    <w:rsid w:val="00E1309F"/>
    <w:rsid w:val="00E13D23"/>
    <w:rsid w:val="00E14D0E"/>
    <w:rsid w:val="00E153C6"/>
    <w:rsid w:val="00E15479"/>
    <w:rsid w:val="00E166E3"/>
    <w:rsid w:val="00E20663"/>
    <w:rsid w:val="00E20C6A"/>
    <w:rsid w:val="00E21466"/>
    <w:rsid w:val="00E25238"/>
    <w:rsid w:val="00E25FF2"/>
    <w:rsid w:val="00E27CC9"/>
    <w:rsid w:val="00E3097F"/>
    <w:rsid w:val="00E35B53"/>
    <w:rsid w:val="00E41810"/>
    <w:rsid w:val="00E42EF3"/>
    <w:rsid w:val="00E448BC"/>
    <w:rsid w:val="00E46570"/>
    <w:rsid w:val="00E475DD"/>
    <w:rsid w:val="00E51DC5"/>
    <w:rsid w:val="00E53182"/>
    <w:rsid w:val="00E53D09"/>
    <w:rsid w:val="00E54EA2"/>
    <w:rsid w:val="00E55E5E"/>
    <w:rsid w:val="00E57E65"/>
    <w:rsid w:val="00E617AF"/>
    <w:rsid w:val="00E62885"/>
    <w:rsid w:val="00E63D27"/>
    <w:rsid w:val="00E64216"/>
    <w:rsid w:val="00E65830"/>
    <w:rsid w:val="00E6732A"/>
    <w:rsid w:val="00E712C7"/>
    <w:rsid w:val="00E71C1A"/>
    <w:rsid w:val="00E722B1"/>
    <w:rsid w:val="00E73209"/>
    <w:rsid w:val="00E7779F"/>
    <w:rsid w:val="00E8054F"/>
    <w:rsid w:val="00E83298"/>
    <w:rsid w:val="00E83DA9"/>
    <w:rsid w:val="00E848F3"/>
    <w:rsid w:val="00E84956"/>
    <w:rsid w:val="00E84B9C"/>
    <w:rsid w:val="00E85AED"/>
    <w:rsid w:val="00E8611E"/>
    <w:rsid w:val="00E91774"/>
    <w:rsid w:val="00E93506"/>
    <w:rsid w:val="00E95F40"/>
    <w:rsid w:val="00EA1440"/>
    <w:rsid w:val="00EA2BF7"/>
    <w:rsid w:val="00EA3AD7"/>
    <w:rsid w:val="00EA4AD7"/>
    <w:rsid w:val="00EA4D3D"/>
    <w:rsid w:val="00EA6E40"/>
    <w:rsid w:val="00EA71DF"/>
    <w:rsid w:val="00EA7416"/>
    <w:rsid w:val="00EA79A9"/>
    <w:rsid w:val="00EB0333"/>
    <w:rsid w:val="00EB44E7"/>
    <w:rsid w:val="00EB5D78"/>
    <w:rsid w:val="00EB5FDE"/>
    <w:rsid w:val="00EB732F"/>
    <w:rsid w:val="00EB7764"/>
    <w:rsid w:val="00EB781C"/>
    <w:rsid w:val="00EC0CF0"/>
    <w:rsid w:val="00EC10BE"/>
    <w:rsid w:val="00EC2352"/>
    <w:rsid w:val="00EC2A66"/>
    <w:rsid w:val="00EC3FB3"/>
    <w:rsid w:val="00EC54D2"/>
    <w:rsid w:val="00EC551B"/>
    <w:rsid w:val="00EC5647"/>
    <w:rsid w:val="00EC6FF0"/>
    <w:rsid w:val="00ED0CBE"/>
    <w:rsid w:val="00ED2A4F"/>
    <w:rsid w:val="00ED3074"/>
    <w:rsid w:val="00ED40B5"/>
    <w:rsid w:val="00ED5E07"/>
    <w:rsid w:val="00ED676D"/>
    <w:rsid w:val="00EE2722"/>
    <w:rsid w:val="00EE2BA8"/>
    <w:rsid w:val="00EE3165"/>
    <w:rsid w:val="00EE343E"/>
    <w:rsid w:val="00EE5E8A"/>
    <w:rsid w:val="00EE5FEE"/>
    <w:rsid w:val="00EE64D9"/>
    <w:rsid w:val="00EF0C57"/>
    <w:rsid w:val="00EF1CEB"/>
    <w:rsid w:val="00EF2088"/>
    <w:rsid w:val="00EF2CBC"/>
    <w:rsid w:val="00EF335C"/>
    <w:rsid w:val="00EF4344"/>
    <w:rsid w:val="00F04EE2"/>
    <w:rsid w:val="00F059F9"/>
    <w:rsid w:val="00F05ED9"/>
    <w:rsid w:val="00F06BDA"/>
    <w:rsid w:val="00F0776B"/>
    <w:rsid w:val="00F07E22"/>
    <w:rsid w:val="00F115AC"/>
    <w:rsid w:val="00F11AE3"/>
    <w:rsid w:val="00F12392"/>
    <w:rsid w:val="00F12C4D"/>
    <w:rsid w:val="00F148F0"/>
    <w:rsid w:val="00F1552D"/>
    <w:rsid w:val="00F16D5E"/>
    <w:rsid w:val="00F178D0"/>
    <w:rsid w:val="00F20EB5"/>
    <w:rsid w:val="00F21AA7"/>
    <w:rsid w:val="00F21CB9"/>
    <w:rsid w:val="00F23D40"/>
    <w:rsid w:val="00F24BD4"/>
    <w:rsid w:val="00F26165"/>
    <w:rsid w:val="00F3204B"/>
    <w:rsid w:val="00F33CE9"/>
    <w:rsid w:val="00F40A9B"/>
    <w:rsid w:val="00F40C6C"/>
    <w:rsid w:val="00F41941"/>
    <w:rsid w:val="00F43483"/>
    <w:rsid w:val="00F44112"/>
    <w:rsid w:val="00F44EEB"/>
    <w:rsid w:val="00F45F04"/>
    <w:rsid w:val="00F46A53"/>
    <w:rsid w:val="00F47298"/>
    <w:rsid w:val="00F475D0"/>
    <w:rsid w:val="00F51298"/>
    <w:rsid w:val="00F51EFD"/>
    <w:rsid w:val="00F53B11"/>
    <w:rsid w:val="00F56A7F"/>
    <w:rsid w:val="00F571B7"/>
    <w:rsid w:val="00F60EE6"/>
    <w:rsid w:val="00F615CF"/>
    <w:rsid w:val="00F62C51"/>
    <w:rsid w:val="00F62DEE"/>
    <w:rsid w:val="00F631D3"/>
    <w:rsid w:val="00F63AEB"/>
    <w:rsid w:val="00F63B01"/>
    <w:rsid w:val="00F66E2F"/>
    <w:rsid w:val="00F66FD2"/>
    <w:rsid w:val="00F67F4D"/>
    <w:rsid w:val="00F70976"/>
    <w:rsid w:val="00F70CAA"/>
    <w:rsid w:val="00F710D9"/>
    <w:rsid w:val="00F7203F"/>
    <w:rsid w:val="00F737E2"/>
    <w:rsid w:val="00F7407C"/>
    <w:rsid w:val="00F77158"/>
    <w:rsid w:val="00F80326"/>
    <w:rsid w:val="00F84CF8"/>
    <w:rsid w:val="00F87D4F"/>
    <w:rsid w:val="00F90003"/>
    <w:rsid w:val="00F90210"/>
    <w:rsid w:val="00F93DD9"/>
    <w:rsid w:val="00F963D1"/>
    <w:rsid w:val="00F972F8"/>
    <w:rsid w:val="00FA0BAC"/>
    <w:rsid w:val="00FA24EC"/>
    <w:rsid w:val="00FA2BA2"/>
    <w:rsid w:val="00FA35DB"/>
    <w:rsid w:val="00FA4A44"/>
    <w:rsid w:val="00FA55AF"/>
    <w:rsid w:val="00FA5690"/>
    <w:rsid w:val="00FA719D"/>
    <w:rsid w:val="00FB03A4"/>
    <w:rsid w:val="00FB1889"/>
    <w:rsid w:val="00FB3711"/>
    <w:rsid w:val="00FB400B"/>
    <w:rsid w:val="00FB46F5"/>
    <w:rsid w:val="00FB4F04"/>
    <w:rsid w:val="00FC0F00"/>
    <w:rsid w:val="00FC17D5"/>
    <w:rsid w:val="00FC1F81"/>
    <w:rsid w:val="00FC23F8"/>
    <w:rsid w:val="00FC4788"/>
    <w:rsid w:val="00FC623A"/>
    <w:rsid w:val="00FC6A8F"/>
    <w:rsid w:val="00FC7CEB"/>
    <w:rsid w:val="00FD3DE9"/>
    <w:rsid w:val="00FD40B4"/>
    <w:rsid w:val="00FD5EB7"/>
    <w:rsid w:val="00FD769F"/>
    <w:rsid w:val="00FE10F7"/>
    <w:rsid w:val="00FE11AC"/>
    <w:rsid w:val="00FE1687"/>
    <w:rsid w:val="00FE1CCD"/>
    <w:rsid w:val="00FE2F9E"/>
    <w:rsid w:val="00FE6974"/>
    <w:rsid w:val="00FE6FE9"/>
    <w:rsid w:val="00FE7816"/>
    <w:rsid w:val="00FF0738"/>
    <w:rsid w:val="00FF224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00094"/>
    </o:shapedefaults>
    <o:shapelayout v:ext="edit">
      <o:idmap v:ext="edit" data="1"/>
    </o:shapelayout>
  </w:shapeDefaults>
  <w:decimalSymbol w:val=","/>
  <w:listSeparator w:val=";"/>
  <w14:docId w14:val="69E89F26"/>
  <w15:docId w15:val="{96ED47B2-A645-4D81-A196-80F251E5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4B30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55922">
      <w:bodyDiv w:val="1"/>
      <w:marLeft w:val="0"/>
      <w:marRight w:val="0"/>
      <w:marTop w:val="0"/>
      <w:marBottom w:val="0"/>
      <w:divBdr>
        <w:top w:val="none" w:sz="0" w:space="0" w:color="auto"/>
        <w:left w:val="none" w:sz="0" w:space="0" w:color="auto"/>
        <w:bottom w:val="none" w:sz="0" w:space="0" w:color="auto"/>
        <w:right w:val="none" w:sz="0" w:space="0" w:color="auto"/>
      </w:divBdr>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1964385">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21136540">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linkedin.com/company/wir-sind-therap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apiemesse-duesseldorf.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muenchen.de" TargetMode="External"/><Relationship Id="rId5" Type="http://schemas.openxmlformats.org/officeDocument/2006/relationships/webSettings" Target="webSettings.xml"/><Relationship Id="rId15" Type="http://schemas.openxmlformats.org/officeDocument/2006/relationships/hyperlink" Target="http://www.instagram.com/wirsindtherapie/" TargetMode="External"/><Relationship Id="rId10" Type="http://schemas.openxmlformats.org/officeDocument/2006/relationships/hyperlink" Target="http://www.therapiemesse-hambur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rapie-leipzig.de" TargetMode="External"/><Relationship Id="rId14" Type="http://schemas.openxmlformats.org/officeDocument/2006/relationships/hyperlink" Target="http://www.facebook.com/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D43B-4508-40F4-823A-3A7EEDFB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885</Words>
  <Characters>5579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dc:description/>
  <cp:lastModifiedBy>Tirza Berger</cp:lastModifiedBy>
  <cp:revision>18</cp:revision>
  <cp:lastPrinted>2023-05-06T09:40:00Z</cp:lastPrinted>
  <dcterms:created xsi:type="dcterms:W3CDTF">2025-03-07T13:03:00Z</dcterms:created>
  <dcterms:modified xsi:type="dcterms:W3CDTF">2025-03-24T16:15:00Z</dcterms:modified>
</cp:coreProperties>
</file>